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13" w:rsidRPr="00A27F13" w:rsidRDefault="00A27F13" w:rsidP="00A27F13">
      <w:pPr>
        <w:pStyle w:val="ConsPlusTitlePage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br/>
      </w:r>
    </w:p>
    <w:p w:rsidR="00A27F13" w:rsidRPr="00A27F13" w:rsidRDefault="00A27F13" w:rsidP="00A27F1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27F13" w:rsidRPr="00A27F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7F13" w:rsidRPr="00A27F13" w:rsidRDefault="00A27F13" w:rsidP="00A27F13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A27F13">
              <w:rPr>
                <w:rFonts w:ascii="Times New Roman" w:hAnsi="Times New Roman" w:cs="Times New Roman"/>
              </w:rPr>
              <w:t>18 июня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7F13" w:rsidRPr="00A27F13" w:rsidRDefault="00A27F13" w:rsidP="00A27F1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27F13">
              <w:rPr>
                <w:rFonts w:ascii="Times New Roman" w:hAnsi="Times New Roman" w:cs="Times New Roman"/>
              </w:rPr>
              <w:t>N 57-кз</w:t>
            </w:r>
          </w:p>
        </w:tc>
      </w:tr>
    </w:tbl>
    <w:p w:rsidR="00A27F13" w:rsidRPr="00A27F13" w:rsidRDefault="00A27F13" w:rsidP="00A27F1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jc w:val="center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ЗАКОН</w:t>
      </w:r>
    </w:p>
    <w:p w:rsidR="00A27F13" w:rsidRPr="00A27F13" w:rsidRDefault="00A27F13" w:rsidP="00A27F13">
      <w:pPr>
        <w:pStyle w:val="ConsPlusTitle"/>
        <w:jc w:val="center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СТАВРОПОЛЬСКОГО КРАЯ</w:t>
      </w:r>
    </w:p>
    <w:p w:rsidR="00A27F13" w:rsidRPr="00A27F13" w:rsidRDefault="00A27F13" w:rsidP="00A27F13">
      <w:pPr>
        <w:pStyle w:val="ConsPlusTitle"/>
        <w:jc w:val="center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jc w:val="center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О НЕКОТОРЫХ ВОПРОСАХ ОРГАНИЗАЦИИ ОКАЗАНИЯ ГРАЖДАНАМ</w:t>
      </w:r>
    </w:p>
    <w:p w:rsidR="00A27F13" w:rsidRPr="00A27F13" w:rsidRDefault="00A27F13" w:rsidP="00A27F13">
      <w:pPr>
        <w:pStyle w:val="ConsPlusTitle"/>
        <w:jc w:val="center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БЕСПЛАТНОЙ ЮРИДИЧЕСКОЙ ПОМОЩИ НА ТЕРРИТОРИИ</w:t>
      </w:r>
    </w:p>
    <w:p w:rsidR="00A27F13" w:rsidRPr="00A27F13" w:rsidRDefault="00A27F13" w:rsidP="00A27F13">
      <w:pPr>
        <w:pStyle w:val="ConsPlusTitle"/>
        <w:jc w:val="center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СТАВРОПОЛЬСКОГО КРАЯ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A27F13">
        <w:rPr>
          <w:rFonts w:ascii="Times New Roman" w:hAnsi="Times New Roman" w:cs="Times New Roman"/>
        </w:rPr>
        <w:t>Принят</w:t>
      </w:r>
      <w:proofErr w:type="gramEnd"/>
    </w:p>
    <w:p w:rsidR="00A27F13" w:rsidRPr="00A27F13" w:rsidRDefault="00A27F13" w:rsidP="00A27F13">
      <w:pPr>
        <w:pStyle w:val="ConsPlusNormal"/>
        <w:jc w:val="right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Думой Ставропольского края</w:t>
      </w:r>
    </w:p>
    <w:p w:rsidR="00A27F13" w:rsidRPr="00A27F13" w:rsidRDefault="00A27F13" w:rsidP="00A27F13">
      <w:pPr>
        <w:pStyle w:val="ConsPlusNormal"/>
        <w:jc w:val="right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31 мая 2012 года</w:t>
      </w:r>
    </w:p>
    <w:p w:rsidR="00A27F13" w:rsidRPr="00A27F13" w:rsidRDefault="00A27F13" w:rsidP="00A27F1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27F13" w:rsidRPr="00A27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F13" w:rsidRPr="00A27F13" w:rsidRDefault="00A27F13" w:rsidP="00A27F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F13" w:rsidRPr="00A27F13" w:rsidRDefault="00A27F13" w:rsidP="00A27F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7F13" w:rsidRPr="00A27F13" w:rsidRDefault="00A27F13" w:rsidP="00A27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7F13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A27F13" w:rsidRPr="00A27F13" w:rsidRDefault="00A27F13" w:rsidP="00A27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F13">
              <w:rPr>
                <w:rFonts w:ascii="Times New Roman" w:hAnsi="Times New Roman" w:cs="Times New Roman"/>
              </w:rPr>
              <w:t>(в ред. Законов Ставропольского края</w:t>
            </w:r>
            <w:proofErr w:type="gramEnd"/>
          </w:p>
          <w:p w:rsidR="00A27F13" w:rsidRPr="00A27F13" w:rsidRDefault="00A27F13" w:rsidP="00A27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7F13">
              <w:rPr>
                <w:rFonts w:ascii="Times New Roman" w:hAnsi="Times New Roman" w:cs="Times New Roman"/>
              </w:rPr>
              <w:t xml:space="preserve">от 06.03.2014 </w:t>
            </w:r>
            <w:hyperlink r:id="rId4">
              <w:r w:rsidRPr="00A27F13">
                <w:rPr>
                  <w:rFonts w:ascii="Times New Roman" w:hAnsi="Times New Roman" w:cs="Times New Roman"/>
                </w:rPr>
                <w:t>N 10-кз</w:t>
              </w:r>
            </w:hyperlink>
            <w:r w:rsidRPr="00A27F13">
              <w:rPr>
                <w:rFonts w:ascii="Times New Roman" w:hAnsi="Times New Roman" w:cs="Times New Roman"/>
              </w:rPr>
              <w:t xml:space="preserve">, от 02.11.2016 </w:t>
            </w:r>
            <w:hyperlink r:id="rId5">
              <w:r w:rsidRPr="00A27F13">
                <w:rPr>
                  <w:rFonts w:ascii="Times New Roman" w:hAnsi="Times New Roman" w:cs="Times New Roman"/>
                </w:rPr>
                <w:t>N 93-кз</w:t>
              </w:r>
            </w:hyperlink>
            <w:r w:rsidRPr="00A27F13">
              <w:rPr>
                <w:rFonts w:ascii="Times New Roman" w:hAnsi="Times New Roman" w:cs="Times New Roman"/>
              </w:rPr>
              <w:t xml:space="preserve">, от 28.02.2023 </w:t>
            </w:r>
            <w:hyperlink r:id="rId6">
              <w:r w:rsidRPr="00A27F13">
                <w:rPr>
                  <w:rFonts w:ascii="Times New Roman" w:hAnsi="Times New Roman" w:cs="Times New Roman"/>
                </w:rPr>
                <w:t>N 21-кз</w:t>
              </w:r>
            </w:hyperlink>
            <w:r w:rsidRPr="00A27F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F13" w:rsidRPr="00A27F13" w:rsidRDefault="00A27F13" w:rsidP="00A27F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Статья 1. Общие положения</w:t>
      </w: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(в ред. </w:t>
      </w:r>
      <w:hyperlink r:id="rId7">
        <w:r w:rsidRPr="00A27F13">
          <w:rPr>
            <w:rFonts w:ascii="Times New Roman" w:hAnsi="Times New Roman" w:cs="Times New Roman"/>
          </w:rPr>
          <w:t>Закона</w:t>
        </w:r>
      </w:hyperlink>
      <w:r w:rsidRPr="00A27F13">
        <w:rPr>
          <w:rFonts w:ascii="Times New Roman" w:hAnsi="Times New Roman" w:cs="Times New Roman"/>
        </w:rPr>
        <w:t xml:space="preserve"> Ставропольского края от 28.02.2023 N 21-кз)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27F13">
        <w:rPr>
          <w:rFonts w:ascii="Times New Roman" w:hAnsi="Times New Roman" w:cs="Times New Roman"/>
        </w:rPr>
        <w:t xml:space="preserve">Настоящий Закон в соответствии с федеральными законами от 21 ноября 2011 года </w:t>
      </w:r>
      <w:hyperlink r:id="rId8">
        <w:r w:rsidRPr="00A27F13">
          <w:rPr>
            <w:rFonts w:ascii="Times New Roman" w:hAnsi="Times New Roman" w:cs="Times New Roman"/>
          </w:rPr>
          <w:t>N 324-ФЗ</w:t>
        </w:r>
      </w:hyperlink>
      <w:r w:rsidRPr="00A27F13">
        <w:rPr>
          <w:rFonts w:ascii="Times New Roman" w:hAnsi="Times New Roman" w:cs="Times New Roman"/>
        </w:rPr>
        <w:t xml:space="preserve"> "О бесплатной юридической помощи в Российской Федерации" и от 21 декабря 2021 года </w:t>
      </w:r>
      <w:hyperlink r:id="rId9">
        <w:r w:rsidRPr="00A27F13">
          <w:rPr>
            <w:rFonts w:ascii="Times New Roman" w:hAnsi="Times New Roman" w:cs="Times New Roman"/>
          </w:rPr>
          <w:t>N 414-ФЗ</w:t>
        </w:r>
      </w:hyperlink>
      <w:r w:rsidRPr="00A27F13">
        <w:rPr>
          <w:rFonts w:ascii="Times New Roman" w:hAnsi="Times New Roman" w:cs="Times New Roman"/>
        </w:rPr>
        <w:t xml:space="preserve"> "Об общих принципах организации публичной власти в субъектах Российской Федерации" регулирует отношения, связанные с организацией оказания гражданам Российской Федерации (далее - граждане) бесплатной юридической помощи на территории Ставропольского края (далее - бесплатная юридическая</w:t>
      </w:r>
      <w:proofErr w:type="gramEnd"/>
      <w:r w:rsidRPr="00A27F13">
        <w:rPr>
          <w:rFonts w:ascii="Times New Roman" w:hAnsi="Times New Roman" w:cs="Times New Roman"/>
        </w:rPr>
        <w:t xml:space="preserve"> помощь) в рамках государственной системы бесплатной юридической помощи, в том числе определения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такой помощи, а также организационно-правовое обеспечение реализации права граждан на получение бесплатной юридической помощи.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Статья 2. Понятия и термины, используемые в настоящем Законе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Понятия и термины, используемые в настоящем Законе, применяются в значениях, определенных Федеральным </w:t>
      </w:r>
      <w:hyperlink r:id="rId10">
        <w:r w:rsidRPr="00A27F13">
          <w:rPr>
            <w:rFonts w:ascii="Times New Roman" w:hAnsi="Times New Roman" w:cs="Times New Roman"/>
          </w:rPr>
          <w:t>законом</w:t>
        </w:r>
      </w:hyperlink>
      <w:r w:rsidRPr="00A27F13">
        <w:rPr>
          <w:rFonts w:ascii="Times New Roman" w:hAnsi="Times New Roman" w:cs="Times New Roman"/>
        </w:rPr>
        <w:t xml:space="preserve"> от 21 ноября 2011 года N 324-ФЗ "О бесплатной юридической помощи в Российской Федерации".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Статья 3.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(в ред. </w:t>
      </w:r>
      <w:hyperlink r:id="rId11">
        <w:r w:rsidRPr="00A27F13">
          <w:rPr>
            <w:rFonts w:ascii="Times New Roman" w:hAnsi="Times New Roman" w:cs="Times New Roman"/>
          </w:rPr>
          <w:t>Закона</w:t>
        </w:r>
      </w:hyperlink>
      <w:r w:rsidRPr="00A27F13">
        <w:rPr>
          <w:rFonts w:ascii="Times New Roman" w:hAnsi="Times New Roman" w:cs="Times New Roman"/>
        </w:rPr>
        <w:t xml:space="preserve"> Ставропольского края от 06.03.2014 N 10-кз)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Право на получение бесплатной юридической помощи в рамках государственной системы бесплатной юридической помощи имеют следующие категории граждан, проживающих на территории Ставропольского края: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31"/>
      <w:bookmarkEnd w:id="0"/>
      <w:r w:rsidRPr="00A27F13">
        <w:rPr>
          <w:rFonts w:ascii="Times New Roman" w:hAnsi="Times New Roman" w:cs="Times New Roman"/>
        </w:rPr>
        <w:t>1) неработающие пенсионеры;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2) инвалиды III группы;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3"/>
      <w:bookmarkEnd w:id="1"/>
      <w:r w:rsidRPr="00A27F13">
        <w:rPr>
          <w:rFonts w:ascii="Times New Roman" w:hAnsi="Times New Roman" w:cs="Times New Roman"/>
        </w:rPr>
        <w:t xml:space="preserve">3) реабилитированные лица и лица, признанные пострадавшими от политических репрессий в соответствии с </w:t>
      </w:r>
      <w:hyperlink r:id="rId12">
        <w:r w:rsidRPr="00A27F13">
          <w:rPr>
            <w:rFonts w:ascii="Times New Roman" w:hAnsi="Times New Roman" w:cs="Times New Roman"/>
          </w:rPr>
          <w:t>Законом</w:t>
        </w:r>
      </w:hyperlink>
      <w:r w:rsidRPr="00A27F13">
        <w:rPr>
          <w:rFonts w:ascii="Times New Roman" w:hAnsi="Times New Roman" w:cs="Times New Roman"/>
        </w:rPr>
        <w:t xml:space="preserve"> Российской Федерации от 18 октября 1991 года N 1761-1 "О реабилитации жертв политических репрессий";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lastRenderedPageBreak/>
        <w:t xml:space="preserve">4) родители, воспитывающие несовершеннолетних детей в неполных семьях и (или) трех и </w:t>
      </w:r>
      <w:proofErr w:type="gramStart"/>
      <w:r w:rsidRPr="00A27F13">
        <w:rPr>
          <w:rFonts w:ascii="Times New Roman" w:hAnsi="Times New Roman" w:cs="Times New Roman"/>
        </w:rPr>
        <w:t>более несовершеннолетних</w:t>
      </w:r>
      <w:proofErr w:type="gramEnd"/>
      <w:r w:rsidRPr="00A27F13">
        <w:rPr>
          <w:rFonts w:ascii="Times New Roman" w:hAnsi="Times New Roman" w:cs="Times New Roman"/>
        </w:rPr>
        <w:t xml:space="preserve"> детей, если они обращаются за оказанием бесплатной юридической помощи по вопросам, связанным с обеспечением и защитой прав и интересов своих несовершеннолетних детей;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5) беременные женщины и женщины, имеющие детей в возрасте до трех лет, при нарушении их трудовых прав и прав в сфере охраны здоровья;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6) несовершеннолетние при рассмотрении материалов о помещении их в специальные учебно-воспитательные учреждения закрытого типа, центры временного содержания для несовершеннолетних правонарушителей органов внутренних дел;</w:t>
      </w:r>
    </w:p>
    <w:p w:rsidR="00A27F13" w:rsidRPr="00A27F13" w:rsidRDefault="00A27F13" w:rsidP="00A27F13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     1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    6</w:t>
      </w:r>
      <w:proofErr w:type="gramStart"/>
      <w:r w:rsidRPr="00A27F13">
        <w:rPr>
          <w:rFonts w:ascii="Times New Roman" w:hAnsi="Times New Roman" w:cs="Times New Roman"/>
        </w:rPr>
        <w:t xml:space="preserve"> )</w:t>
      </w:r>
      <w:proofErr w:type="gramEnd"/>
      <w:r w:rsidRPr="00A27F13">
        <w:rPr>
          <w:rFonts w:ascii="Times New Roman" w:hAnsi="Times New Roman" w:cs="Times New Roman"/>
        </w:rPr>
        <w:t xml:space="preserve">  граждане,  указанные  в  </w:t>
      </w:r>
      <w:hyperlink w:anchor="P31">
        <w:r w:rsidRPr="00A27F13">
          <w:rPr>
            <w:rFonts w:ascii="Times New Roman" w:hAnsi="Times New Roman" w:cs="Times New Roman"/>
          </w:rPr>
          <w:t>пунктах 1</w:t>
        </w:r>
      </w:hyperlink>
      <w:r w:rsidRPr="00A27F13">
        <w:rPr>
          <w:rFonts w:ascii="Times New Roman" w:hAnsi="Times New Roman" w:cs="Times New Roman"/>
        </w:rPr>
        <w:t xml:space="preserve"> - </w:t>
      </w:r>
      <w:hyperlink w:anchor="P33">
        <w:r w:rsidRPr="00A27F13">
          <w:rPr>
            <w:rFonts w:ascii="Times New Roman" w:hAnsi="Times New Roman" w:cs="Times New Roman"/>
          </w:rPr>
          <w:t>3</w:t>
        </w:r>
      </w:hyperlink>
      <w:r w:rsidRPr="00A27F13">
        <w:rPr>
          <w:rFonts w:ascii="Times New Roman" w:hAnsi="Times New Roman" w:cs="Times New Roman"/>
        </w:rPr>
        <w:t xml:space="preserve"> настоящей  статьи, ветераны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боевых  действий,  бывшие  несовершеннолетние узники концлагерей, граждане,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27F13">
        <w:rPr>
          <w:rFonts w:ascii="Times New Roman" w:hAnsi="Times New Roman" w:cs="Times New Roman"/>
        </w:rPr>
        <w:t>награжденные</w:t>
      </w:r>
      <w:proofErr w:type="gramEnd"/>
      <w:r w:rsidRPr="00A27F13">
        <w:rPr>
          <w:rFonts w:ascii="Times New Roman" w:hAnsi="Times New Roman" w:cs="Times New Roman"/>
        </w:rPr>
        <w:t xml:space="preserve">  нагрудными  знаками  "Почетный донор России", "Почетный донор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СССР",  граждане,  которым присвоено звание "Ветеран труда", "Ветеран труда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Ставропольского  края", - по вопросам, связанным с оспариванием результатов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определения  кадастровой стоимости недвижимого имущества, принадлежащего им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на праве собственности;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(п. 6.1 </w:t>
      </w:r>
      <w:proofErr w:type="gramStart"/>
      <w:r w:rsidRPr="00A27F13">
        <w:rPr>
          <w:rFonts w:ascii="Times New Roman" w:hAnsi="Times New Roman" w:cs="Times New Roman"/>
        </w:rPr>
        <w:t>введен</w:t>
      </w:r>
      <w:proofErr w:type="gramEnd"/>
      <w:r w:rsidRPr="00A27F13">
        <w:rPr>
          <w:rFonts w:ascii="Times New Roman" w:hAnsi="Times New Roman" w:cs="Times New Roman"/>
        </w:rPr>
        <w:t xml:space="preserve"> </w:t>
      </w:r>
      <w:hyperlink r:id="rId13">
        <w:r w:rsidRPr="00A27F13">
          <w:rPr>
            <w:rFonts w:ascii="Times New Roman" w:hAnsi="Times New Roman" w:cs="Times New Roman"/>
          </w:rPr>
          <w:t>Законом</w:t>
        </w:r>
      </w:hyperlink>
      <w:r w:rsidRPr="00A27F13">
        <w:rPr>
          <w:rFonts w:ascii="Times New Roman" w:hAnsi="Times New Roman" w:cs="Times New Roman"/>
        </w:rPr>
        <w:t xml:space="preserve"> Ставропольского края от 02.11.2016 N 93-кз)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     2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    6</w:t>
      </w:r>
      <w:proofErr w:type="gramStart"/>
      <w:r w:rsidRPr="00A27F13">
        <w:rPr>
          <w:rFonts w:ascii="Times New Roman" w:hAnsi="Times New Roman" w:cs="Times New Roman"/>
        </w:rPr>
        <w:t xml:space="preserve"> )</w:t>
      </w:r>
      <w:proofErr w:type="gramEnd"/>
      <w:r w:rsidRPr="00A27F13">
        <w:rPr>
          <w:rFonts w:ascii="Times New Roman" w:hAnsi="Times New Roman" w:cs="Times New Roman"/>
        </w:rPr>
        <w:t xml:space="preserve">  граждане,  осуществляющие  предпринимательскую   деятельность  без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образования  юридического  лица, главы крестьянских (фермерских) хозяйств -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по  вопросам,  связанным с оспариванием результатов определения </w:t>
      </w:r>
      <w:proofErr w:type="gramStart"/>
      <w:r w:rsidRPr="00A27F13">
        <w:rPr>
          <w:rFonts w:ascii="Times New Roman" w:hAnsi="Times New Roman" w:cs="Times New Roman"/>
        </w:rPr>
        <w:t>кадастровой</w:t>
      </w:r>
      <w:proofErr w:type="gramEnd"/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стоимости недвижимого имущества, принадлежащего им на праве собственности и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используемого ими в целях осуществления предпринимательской деятельности;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(п. 6.2 </w:t>
      </w:r>
      <w:proofErr w:type="gramStart"/>
      <w:r w:rsidRPr="00A27F13">
        <w:rPr>
          <w:rFonts w:ascii="Times New Roman" w:hAnsi="Times New Roman" w:cs="Times New Roman"/>
        </w:rPr>
        <w:t>введен</w:t>
      </w:r>
      <w:proofErr w:type="gramEnd"/>
      <w:r w:rsidRPr="00A27F13">
        <w:rPr>
          <w:rFonts w:ascii="Times New Roman" w:hAnsi="Times New Roman" w:cs="Times New Roman"/>
        </w:rPr>
        <w:t xml:space="preserve"> </w:t>
      </w:r>
      <w:hyperlink r:id="rId14">
        <w:r w:rsidRPr="00A27F13">
          <w:rPr>
            <w:rFonts w:ascii="Times New Roman" w:hAnsi="Times New Roman" w:cs="Times New Roman"/>
          </w:rPr>
          <w:t>Законом</w:t>
        </w:r>
      </w:hyperlink>
      <w:r w:rsidRPr="00A27F13">
        <w:rPr>
          <w:rFonts w:ascii="Times New Roman" w:hAnsi="Times New Roman" w:cs="Times New Roman"/>
        </w:rPr>
        <w:t xml:space="preserve"> Ставропольского края от 02.11.2016 N 93-кз)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7)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иными законами Ставропольского края.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Статья 4. Участники государственной системы бесплатной юридической помощи и порядок их взаимодействия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1. Участниками государственной системы бесплатной юридической помощи являются: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1) уполномоченный Правительством Ставропольского края орган исполнительной власти Ставропольского края в области обеспечения граждан, проживающих на территории Ставропольского края, бесплатной юридической помощью (далее - уполномоченный орган);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2) иные органы исполнительной власти Ставропольского края;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3) подведомственные органам исполнительной власти Ставропольского края учреждения, </w:t>
      </w:r>
      <w:r w:rsidRPr="00A27F13">
        <w:rPr>
          <w:rFonts w:ascii="Times New Roman" w:hAnsi="Times New Roman" w:cs="Times New Roman"/>
        </w:rPr>
        <w:lastRenderedPageBreak/>
        <w:t>перечень и компетенция которых устанавливаются соответствующими органами исполнительной власти Ставропольского края.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2. Адвокаты наделяются правом участия в государственной системе бесплатной юридической помощи для оказания бесплатной юридической помощи гражданам в случаях, установленных федеральными законами.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3. Взаимодействие участников государственной системы бесплатной юридической помощи осуществляется в </w:t>
      </w:r>
      <w:hyperlink r:id="rId15">
        <w:r w:rsidRPr="00A27F13">
          <w:rPr>
            <w:rFonts w:ascii="Times New Roman" w:hAnsi="Times New Roman" w:cs="Times New Roman"/>
          </w:rPr>
          <w:t>порядке</w:t>
        </w:r>
      </w:hyperlink>
      <w:r w:rsidRPr="00A27F13">
        <w:rPr>
          <w:rFonts w:ascii="Times New Roman" w:hAnsi="Times New Roman" w:cs="Times New Roman"/>
        </w:rPr>
        <w:t>, устанавливаемом Правительством Ставропольского края.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Статья 5. Оказание бесплатной юридической помощи уполномоченным органом, органами исполнительной власти Ставропольского края и подведомственными им учреждениями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1. Уполномоченный орган, органы исполнительной власти Ставропольского края и подведомственные им учреждения оказывают бесплатную юридическую помощь гражданам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6">
        <w:r w:rsidRPr="00A27F13">
          <w:rPr>
            <w:rFonts w:ascii="Times New Roman" w:hAnsi="Times New Roman" w:cs="Times New Roman"/>
          </w:rPr>
          <w:t>законодательством</w:t>
        </w:r>
      </w:hyperlink>
      <w:r w:rsidRPr="00A27F13">
        <w:rPr>
          <w:rFonts w:ascii="Times New Roman" w:hAnsi="Times New Roman" w:cs="Times New Roman"/>
        </w:rPr>
        <w:t xml:space="preserve"> Российской Федерации для рассмотрения обращений граждан.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2. </w:t>
      </w:r>
      <w:proofErr w:type="gramStart"/>
      <w:r w:rsidRPr="00A27F13">
        <w:rPr>
          <w:rFonts w:ascii="Times New Roman" w:hAnsi="Times New Roman" w:cs="Times New Roman"/>
        </w:rPr>
        <w:t>Уполномоченный орган, органы исполнительной власти Ставропольского края и подведомственные им учреждения оказывают бесплатную юридическую помощь гражданам в виде составления заявлений, жалоб, ходатайств и других документов правового характера и представляют их интересы в судах, государственных, муниципальных органах и организациях в случаях и порядке, которые установлены федеральными законами и иными нормативными правовыми актами Российской Федерации, законами Ставропольского края.</w:t>
      </w:r>
      <w:proofErr w:type="gramEnd"/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Статья 6. Организация участия адвокатов в деятельности государственной системы бесплатной юридической помощи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1. Организация участия адвокатов в деятельности государственной системы бесплатной юридической помощи осуществляется адвокатской палатой Ставропольского края.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2. Оплата труда и компенсация расходов адвокатов, оказывающих гражданам бесплатную юридическую помощь в рамках государственной системы бесплатной юридической помощи, осуществляются в </w:t>
      </w:r>
      <w:hyperlink w:anchor="P131">
        <w:r w:rsidRPr="00A27F13">
          <w:rPr>
            <w:rFonts w:ascii="Times New Roman" w:hAnsi="Times New Roman" w:cs="Times New Roman"/>
          </w:rPr>
          <w:t>размерах</w:t>
        </w:r>
      </w:hyperlink>
      <w:r w:rsidRPr="00A27F13">
        <w:rPr>
          <w:rFonts w:ascii="Times New Roman" w:hAnsi="Times New Roman" w:cs="Times New Roman"/>
        </w:rPr>
        <w:t xml:space="preserve"> согласно приложению к настоящему Закону.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3. </w:t>
      </w:r>
      <w:hyperlink r:id="rId17">
        <w:r w:rsidRPr="00A27F13">
          <w:rPr>
            <w:rFonts w:ascii="Times New Roman" w:hAnsi="Times New Roman" w:cs="Times New Roman"/>
          </w:rPr>
          <w:t>Порядок</w:t>
        </w:r>
      </w:hyperlink>
      <w:r w:rsidRPr="00A27F13">
        <w:rPr>
          <w:rFonts w:ascii="Times New Roman" w:hAnsi="Times New Roman" w:cs="Times New Roman"/>
        </w:rPr>
        <w:t xml:space="preserve"> оплаты труда и компенсации расходов адвокатов, оказывающих гражданам бесплатную юридическую помощь в рамках государственной системы бесплатной юридической помощи, устанавливаются Правительством Ставропольского края.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4. </w:t>
      </w:r>
      <w:hyperlink r:id="rId18">
        <w:r w:rsidRPr="00A27F13">
          <w:rPr>
            <w:rFonts w:ascii="Times New Roman" w:hAnsi="Times New Roman" w:cs="Times New Roman"/>
          </w:rPr>
          <w:t>Порядок</w:t>
        </w:r>
      </w:hyperlink>
      <w:r w:rsidRPr="00A27F13">
        <w:rPr>
          <w:rFonts w:ascii="Times New Roman" w:hAnsi="Times New Roman" w:cs="Times New Roman"/>
        </w:rPr>
        <w:t xml:space="preserve"> и срок направления адвокатской палатой Ставропольского края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устанавливаются Правительством Ставропольского края.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Статья 7. Порядок оказания бесплатной юридической помощи в экстренных случаях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Принятие решений об оказании бесплатной юридической помощи в экстренных случаях гражданам, оказавшимся в трудной жизненной ситуации, и обеспечение их исполнения осуществляются в </w:t>
      </w:r>
      <w:hyperlink r:id="rId19">
        <w:r w:rsidRPr="00A27F13">
          <w:rPr>
            <w:rFonts w:ascii="Times New Roman" w:hAnsi="Times New Roman" w:cs="Times New Roman"/>
          </w:rPr>
          <w:t>порядке</w:t>
        </w:r>
      </w:hyperlink>
      <w:r w:rsidRPr="00A27F13">
        <w:rPr>
          <w:rFonts w:ascii="Times New Roman" w:hAnsi="Times New Roman" w:cs="Times New Roman"/>
        </w:rPr>
        <w:t>, определяемом Правительством Ставропольского края.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Статья 8. Документы, необходимые для получения бесплатной юридической помощи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82"/>
      <w:bookmarkEnd w:id="2"/>
      <w:r w:rsidRPr="00A27F13">
        <w:rPr>
          <w:rFonts w:ascii="Times New Roman" w:hAnsi="Times New Roman" w:cs="Times New Roman"/>
        </w:rPr>
        <w:t xml:space="preserve">1. </w:t>
      </w:r>
      <w:proofErr w:type="gramStart"/>
      <w:r w:rsidRPr="00A27F13">
        <w:rPr>
          <w:rFonts w:ascii="Times New Roman" w:hAnsi="Times New Roman" w:cs="Times New Roman"/>
        </w:rPr>
        <w:t xml:space="preserve">Для получения бесплатной юридической помощи гражданин вместе с заявлением об оказании бесплатной юридической помощи, составленным по форме, утверждаемой уполномоченным органом, представляет паспорт или иной документ, удостоверяющий личность, а также документ на бумажном носителе или в форме электронного документа, подтверждающий </w:t>
      </w:r>
      <w:r w:rsidRPr="00A27F13">
        <w:rPr>
          <w:rFonts w:ascii="Times New Roman" w:hAnsi="Times New Roman" w:cs="Times New Roman"/>
        </w:rPr>
        <w:lastRenderedPageBreak/>
        <w:t>отнесение его к одной из категорий граждан, имеющих в соответствии с федеральными законами, настоящим Законом и иными законами Ставропольского края право</w:t>
      </w:r>
      <w:proofErr w:type="gramEnd"/>
      <w:r w:rsidRPr="00A27F13">
        <w:rPr>
          <w:rFonts w:ascii="Times New Roman" w:hAnsi="Times New Roman" w:cs="Times New Roman"/>
        </w:rPr>
        <w:t xml:space="preserve"> на получение бесплатной юридической помощи, согласно </w:t>
      </w:r>
      <w:hyperlink r:id="rId20">
        <w:r w:rsidRPr="00A27F13">
          <w:rPr>
            <w:rFonts w:ascii="Times New Roman" w:hAnsi="Times New Roman" w:cs="Times New Roman"/>
          </w:rPr>
          <w:t>перечню</w:t>
        </w:r>
      </w:hyperlink>
      <w:r w:rsidRPr="00A27F13">
        <w:rPr>
          <w:rFonts w:ascii="Times New Roman" w:hAnsi="Times New Roman" w:cs="Times New Roman"/>
        </w:rPr>
        <w:t>, утверждаемому Правительством Ставропольского края.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(в ред. </w:t>
      </w:r>
      <w:hyperlink r:id="rId21">
        <w:r w:rsidRPr="00A27F13">
          <w:rPr>
            <w:rFonts w:ascii="Times New Roman" w:hAnsi="Times New Roman" w:cs="Times New Roman"/>
          </w:rPr>
          <w:t>Закона</w:t>
        </w:r>
      </w:hyperlink>
      <w:r w:rsidRPr="00A27F13">
        <w:rPr>
          <w:rFonts w:ascii="Times New Roman" w:hAnsi="Times New Roman" w:cs="Times New Roman"/>
        </w:rPr>
        <w:t xml:space="preserve"> Ставропольского края от 06.03.2014 N 10-кз)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2. При обращении за бесплатной юридической помощью законного представителя гражданина он, помимо документов, указанных в </w:t>
      </w:r>
      <w:hyperlink w:anchor="P82">
        <w:r w:rsidRPr="00A27F13">
          <w:rPr>
            <w:rFonts w:ascii="Times New Roman" w:hAnsi="Times New Roman" w:cs="Times New Roman"/>
          </w:rPr>
          <w:t>части 1</w:t>
        </w:r>
      </w:hyperlink>
      <w:r w:rsidRPr="00A27F13">
        <w:rPr>
          <w:rFonts w:ascii="Times New Roman" w:hAnsi="Times New Roman" w:cs="Times New Roman"/>
        </w:rPr>
        <w:t xml:space="preserve"> настоящей статьи, представляет документы, удостоверяющие его личность и его полномочия.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Статья 9. Правовое информирование и правовое просвещение населения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1. Правовое информирование и правовое просвещение населения на территории Ставропольского края, в том числе правовое информирование граждан, имеющих право на бесплатную юридическую помощь, возлагаются на уполномоченный орган, иные органы исполнительной власти Ставропольского края и подведомственные им учреждения в соответствии с их компетенцией.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2. Уполномоченный орган, иные органы исполнительной власти Ставропольского края и подведомственные им учреждения обязаны размещать в местах, доступных для граждан, в средствах массовой информации, на своих официальных сайтах в информационно-телекоммуникационной сети "Интернет" либо доводить до сведения граждан иным образом следующую информацию: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1) порядок и случаи оказания бесплатной юридической помощи;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27F13">
        <w:rPr>
          <w:rFonts w:ascii="Times New Roman" w:hAnsi="Times New Roman" w:cs="Times New Roman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  <w:proofErr w:type="gramEnd"/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3) компетенция и порядок деятельности органов государственной власти Ставропольского края и подведомственных им учреждений, полномочия их должностных лиц;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4) правила оказания государственных и муниципальных услуг;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5) основания, условия и порядок обжалования решений и действий государственных органов, подведомственных им учреждений и их должностных лиц;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nformat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             1</w:t>
      </w:r>
    </w:p>
    <w:p w:rsidR="00A27F13" w:rsidRPr="00A27F13" w:rsidRDefault="00A27F13" w:rsidP="00A27F13">
      <w:pPr>
        <w:pStyle w:val="ConsPlusNonformat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    Статья  9 .  Представление информации  об оказании гражданам бесплатной</w:t>
      </w:r>
    </w:p>
    <w:p w:rsidR="00A27F13" w:rsidRPr="00A27F13" w:rsidRDefault="00A27F13" w:rsidP="00A27F13">
      <w:pPr>
        <w:pStyle w:val="ConsPlusNonformat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юридической помощи и о правовом просвещении населения</w:t>
      </w: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(</w:t>
      </w:r>
      <w:proofErr w:type="gramStart"/>
      <w:r w:rsidRPr="00A27F13">
        <w:rPr>
          <w:rFonts w:ascii="Times New Roman" w:hAnsi="Times New Roman" w:cs="Times New Roman"/>
        </w:rPr>
        <w:t>введена</w:t>
      </w:r>
      <w:proofErr w:type="gramEnd"/>
      <w:r w:rsidRPr="00A27F13">
        <w:rPr>
          <w:rFonts w:ascii="Times New Roman" w:hAnsi="Times New Roman" w:cs="Times New Roman"/>
        </w:rPr>
        <w:t xml:space="preserve"> </w:t>
      </w:r>
      <w:hyperlink r:id="rId22">
        <w:r w:rsidRPr="00A27F13">
          <w:rPr>
            <w:rFonts w:ascii="Times New Roman" w:hAnsi="Times New Roman" w:cs="Times New Roman"/>
          </w:rPr>
          <w:t>Законом</w:t>
        </w:r>
      </w:hyperlink>
      <w:r w:rsidRPr="00A27F13">
        <w:rPr>
          <w:rFonts w:ascii="Times New Roman" w:hAnsi="Times New Roman" w:cs="Times New Roman"/>
        </w:rPr>
        <w:t xml:space="preserve"> Ставропольского края от 28.02.2023 N 21-кз)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Уполномоченный орган, органы исполнительной власти Ставропольского края, адвокатская палата Ставропольского края представляют информацию об оказании гражданам бесплатной юридической помощи и о правовом просвещении населения на территории Ставропольского края в порядке, установленном уполномоченным федеральным органом исполнительной власти, для проведения мониторинга деятельности по оказанию гражданам бесплатной юридической помощи и правовому просвещению населения.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Статья 10. Финансирование расходов, связанных с реализацией настоящего Закона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Финансирование расходов, связанных с реализацией настоящего Закона, осуществляется в пределах средств, предусмотренных на эти цели в бюджете Ставропольского края на соответствующий финансовый год и плановый период.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lastRenderedPageBreak/>
        <w:t xml:space="preserve">(в ред. </w:t>
      </w:r>
      <w:hyperlink r:id="rId23">
        <w:r w:rsidRPr="00A27F13">
          <w:rPr>
            <w:rFonts w:ascii="Times New Roman" w:hAnsi="Times New Roman" w:cs="Times New Roman"/>
          </w:rPr>
          <w:t>Закона</w:t>
        </w:r>
      </w:hyperlink>
      <w:r w:rsidRPr="00A27F13">
        <w:rPr>
          <w:rFonts w:ascii="Times New Roman" w:hAnsi="Times New Roman" w:cs="Times New Roman"/>
        </w:rPr>
        <w:t xml:space="preserve"> Ставропольского края от 06.03.2014 N 10-кз)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Статья 11. Вступление в силу настоящего Закона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Настоящий Закон </w:t>
      </w:r>
      <w:proofErr w:type="gramStart"/>
      <w:r w:rsidRPr="00A27F13">
        <w:rPr>
          <w:rFonts w:ascii="Times New Roman" w:hAnsi="Times New Roman" w:cs="Times New Roman"/>
        </w:rPr>
        <w:t>вступает в силу через 10 дней после дня его официального опубликования и распространяется</w:t>
      </w:r>
      <w:proofErr w:type="gramEnd"/>
      <w:r w:rsidRPr="00A27F13">
        <w:rPr>
          <w:rFonts w:ascii="Times New Roman" w:hAnsi="Times New Roman" w:cs="Times New Roman"/>
        </w:rPr>
        <w:t xml:space="preserve"> на правоотношения, возникшие с 15 января 2012 года.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jc w:val="right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Губернатор</w:t>
      </w:r>
    </w:p>
    <w:p w:rsidR="00A27F13" w:rsidRPr="00A27F13" w:rsidRDefault="00A27F13" w:rsidP="00A27F13">
      <w:pPr>
        <w:pStyle w:val="ConsPlusNormal"/>
        <w:jc w:val="right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Ставропольского края</w:t>
      </w:r>
    </w:p>
    <w:p w:rsidR="00A27F13" w:rsidRPr="00A27F13" w:rsidRDefault="00A27F13" w:rsidP="00A27F13">
      <w:pPr>
        <w:pStyle w:val="ConsPlusNormal"/>
        <w:jc w:val="right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В.Г.ЗЕРЕНКОВ</w:t>
      </w:r>
    </w:p>
    <w:p w:rsidR="00A27F13" w:rsidRPr="00A27F13" w:rsidRDefault="00A27F13" w:rsidP="00A27F13">
      <w:pPr>
        <w:pStyle w:val="ConsPlusNormal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г. Ставрополь</w:t>
      </w:r>
    </w:p>
    <w:p w:rsidR="00A27F13" w:rsidRPr="00A27F13" w:rsidRDefault="00A27F13" w:rsidP="00A27F13">
      <w:pPr>
        <w:pStyle w:val="ConsPlusNormal"/>
        <w:spacing w:before="220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18 июня 2012 г.</w:t>
      </w:r>
    </w:p>
    <w:p w:rsidR="00A27F13" w:rsidRPr="00A27F13" w:rsidRDefault="00A27F13" w:rsidP="00A27F13">
      <w:pPr>
        <w:pStyle w:val="ConsPlusNormal"/>
        <w:spacing w:before="220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N 57-кз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Приложение</w:t>
      </w:r>
    </w:p>
    <w:p w:rsidR="00A27F13" w:rsidRPr="00A27F13" w:rsidRDefault="00A27F13" w:rsidP="00A27F13">
      <w:pPr>
        <w:pStyle w:val="ConsPlusNormal"/>
        <w:jc w:val="right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к Закону Ставропольского края</w:t>
      </w:r>
    </w:p>
    <w:p w:rsidR="00A27F13" w:rsidRPr="00A27F13" w:rsidRDefault="00A27F13" w:rsidP="00A27F13">
      <w:pPr>
        <w:pStyle w:val="ConsPlusNormal"/>
        <w:jc w:val="right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"О некоторых вопросах организации</w:t>
      </w:r>
    </w:p>
    <w:p w:rsidR="00A27F13" w:rsidRPr="00A27F13" w:rsidRDefault="00A27F13" w:rsidP="00A27F13">
      <w:pPr>
        <w:pStyle w:val="ConsPlusNormal"/>
        <w:jc w:val="right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 xml:space="preserve">оказания гражданам </w:t>
      </w:r>
      <w:proofErr w:type="gramStart"/>
      <w:r w:rsidRPr="00A27F13">
        <w:rPr>
          <w:rFonts w:ascii="Times New Roman" w:hAnsi="Times New Roman" w:cs="Times New Roman"/>
        </w:rPr>
        <w:t>бесплатной</w:t>
      </w:r>
      <w:proofErr w:type="gramEnd"/>
    </w:p>
    <w:p w:rsidR="00A27F13" w:rsidRPr="00A27F13" w:rsidRDefault="00A27F13" w:rsidP="00A27F13">
      <w:pPr>
        <w:pStyle w:val="ConsPlusNormal"/>
        <w:jc w:val="right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юридической помощи на территории</w:t>
      </w:r>
    </w:p>
    <w:p w:rsidR="00A27F13" w:rsidRPr="00A27F13" w:rsidRDefault="00A27F13" w:rsidP="00A27F13">
      <w:pPr>
        <w:pStyle w:val="ConsPlusNormal"/>
        <w:jc w:val="right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Ставропольского края"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Title"/>
        <w:jc w:val="center"/>
        <w:rPr>
          <w:rFonts w:ascii="Times New Roman" w:hAnsi="Times New Roman" w:cs="Times New Roman"/>
        </w:rPr>
      </w:pPr>
      <w:bookmarkStart w:id="3" w:name="P131"/>
      <w:bookmarkEnd w:id="3"/>
      <w:r w:rsidRPr="00A27F13">
        <w:rPr>
          <w:rFonts w:ascii="Times New Roman" w:hAnsi="Times New Roman" w:cs="Times New Roman"/>
        </w:rPr>
        <w:t>РАЗМЕРЫ</w:t>
      </w:r>
    </w:p>
    <w:p w:rsidR="00A27F13" w:rsidRPr="00A27F13" w:rsidRDefault="00A27F13" w:rsidP="00A27F13">
      <w:pPr>
        <w:pStyle w:val="ConsPlusTitle"/>
        <w:jc w:val="center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ОПЛАТЫ ТРУДА И КОМПЕНСАЦИИ РАСХОДОВ АДВОКАТОВ,</w:t>
      </w:r>
    </w:p>
    <w:p w:rsidR="00A27F13" w:rsidRPr="00A27F13" w:rsidRDefault="00A27F13" w:rsidP="00A27F1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27F13">
        <w:rPr>
          <w:rFonts w:ascii="Times New Roman" w:hAnsi="Times New Roman" w:cs="Times New Roman"/>
        </w:rPr>
        <w:t>ОКАЗЫВАЮЩИХ ГРАЖДАНАМ БЕСПЛАТНУЮ ЮРИДИЧЕСКУЮ ПОМОЩЬ В РАМКАХ</w:t>
      </w:r>
      <w:proofErr w:type="gramEnd"/>
    </w:p>
    <w:p w:rsidR="00A27F13" w:rsidRPr="00A27F13" w:rsidRDefault="00A27F13" w:rsidP="00A27F13">
      <w:pPr>
        <w:pStyle w:val="ConsPlusTitle"/>
        <w:jc w:val="center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ГОСУДАРСТВЕННОЙ СИСТЕМЫ БЕСПЛАТНОЙ ЮРИДИЧЕСКОЙ ПОМОЩИ</w:t>
      </w:r>
    </w:p>
    <w:p w:rsidR="00A27F13" w:rsidRPr="00A27F13" w:rsidRDefault="00A27F13" w:rsidP="00A27F1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27F13" w:rsidRPr="00A27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F13" w:rsidRPr="00A27F13" w:rsidRDefault="00A27F13" w:rsidP="00A27F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F13" w:rsidRPr="00A27F13" w:rsidRDefault="00A27F13" w:rsidP="00A27F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7F13" w:rsidRPr="00A27F13" w:rsidRDefault="00A27F13" w:rsidP="00A27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7F13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A27F13" w:rsidRPr="00A27F13" w:rsidRDefault="00A27F13" w:rsidP="00A27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7F13">
              <w:rPr>
                <w:rFonts w:ascii="Times New Roman" w:hAnsi="Times New Roman" w:cs="Times New Roman"/>
              </w:rPr>
              <w:t xml:space="preserve">(в ред. </w:t>
            </w:r>
            <w:hyperlink r:id="rId24">
              <w:r w:rsidRPr="00A27F13">
                <w:rPr>
                  <w:rFonts w:ascii="Times New Roman" w:hAnsi="Times New Roman" w:cs="Times New Roman"/>
                </w:rPr>
                <w:t>Закона</w:t>
              </w:r>
            </w:hyperlink>
            <w:r w:rsidRPr="00A27F13">
              <w:rPr>
                <w:rFonts w:ascii="Times New Roman" w:hAnsi="Times New Roman" w:cs="Times New Roman"/>
              </w:rPr>
              <w:t xml:space="preserve"> Ставропольского края от 28.02.2023 N 21-кз)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F13" w:rsidRPr="00A27F13" w:rsidRDefault="00A27F13" w:rsidP="00A27F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27F13" w:rsidRPr="00A27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F13" w:rsidRPr="00A27F13" w:rsidRDefault="00A27F13" w:rsidP="00A27F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F13" w:rsidRPr="00A27F13" w:rsidRDefault="00A27F13" w:rsidP="00A27F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7F13" w:rsidRPr="00A27F13" w:rsidRDefault="00A27F13" w:rsidP="00A27F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F13">
              <w:rPr>
                <w:rFonts w:ascii="Times New Roman" w:hAnsi="Times New Roman" w:cs="Times New Roman"/>
              </w:rPr>
              <w:t xml:space="preserve">Действие положений п. 1 в редакции </w:t>
            </w:r>
            <w:hyperlink r:id="rId25">
              <w:r w:rsidRPr="00A27F13">
                <w:rPr>
                  <w:rFonts w:ascii="Times New Roman" w:hAnsi="Times New Roman" w:cs="Times New Roman"/>
                </w:rPr>
                <w:t>Закона</w:t>
              </w:r>
            </w:hyperlink>
            <w:r w:rsidRPr="00A27F13">
              <w:rPr>
                <w:rFonts w:ascii="Times New Roman" w:hAnsi="Times New Roman" w:cs="Times New Roman"/>
              </w:rPr>
              <w:t xml:space="preserve"> Ставропольского края от 28.02.2023 N 21-кз </w:t>
            </w:r>
            <w:hyperlink r:id="rId26">
              <w:r w:rsidRPr="00A27F13">
                <w:rPr>
                  <w:rFonts w:ascii="Times New Roman" w:hAnsi="Times New Roman" w:cs="Times New Roman"/>
                </w:rPr>
                <w:t>распространяется</w:t>
              </w:r>
            </w:hyperlink>
            <w:r w:rsidRPr="00A27F13">
              <w:rPr>
                <w:rFonts w:ascii="Times New Roman" w:hAnsi="Times New Roman" w:cs="Times New Roman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F13" w:rsidRPr="00A27F13" w:rsidRDefault="00A27F13" w:rsidP="00A27F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7F13" w:rsidRPr="00A27F13" w:rsidRDefault="00A27F13" w:rsidP="00A27F1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1. Оплата труда адвокатов, оказывающих гражданам бесплатную юридическую помощь, осуществляется в следующих размерах: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1) правовое консультирование в устной форме - 375 рублей;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2) правовое консультирование в письменной форме - 750 рублей;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3) составление документов правового характера (кроме судебных) - 750 рублей за один документ;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4) составление судебных документов - 1500 рублей за один документ;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5) представление интересов в судебном производстве - 7500 рублей за одно дело, завершенное окончательным судебным актом, вне зависимости от длительности процесса;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6) представление интересов граждан в органах государственной власти, органах местного самоуправления и организациях - 750 рублей.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lastRenderedPageBreak/>
        <w:t>2. Компенсации подлежат следующие расходы адвокатов, оказывающих гражданам бесплатную юридическую помощь: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27F13">
        <w:rPr>
          <w:rFonts w:ascii="Times New Roman" w:hAnsi="Times New Roman" w:cs="Times New Roman"/>
        </w:rPr>
        <w:t>расходы по проезду, связанные с представлением интересов гражданина в судах, органах государственной власти, органах местного самоуправления и организациях вне места жительства адвоката, любым видом транспорта (за исключением такси) - в размере фактических расходов, подтвержденных проездными документами;</w:t>
      </w:r>
      <w:proofErr w:type="gramEnd"/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расходы по найму жилого помещения - в размере фактических расходов, подтвержденных соответствующими документами, но не более 550 рублей в сутки;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7F13">
        <w:rPr>
          <w:rFonts w:ascii="Times New Roman" w:hAnsi="Times New Roman" w:cs="Times New Roman"/>
        </w:rPr>
        <w:t>суточные - в размере 100 рублей за каждый день нахождения вне места жительства адвоката в связи с оказанием гражданину бесплатной юридической помощи.</w:t>
      </w:r>
    </w:p>
    <w:p w:rsidR="00A27F13" w:rsidRPr="00A27F13" w:rsidRDefault="00A27F13" w:rsidP="00A27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27F13">
        <w:rPr>
          <w:rFonts w:ascii="Times New Roman" w:hAnsi="Times New Roman" w:cs="Times New Roman"/>
        </w:rPr>
        <w:t>Возмещение расходов по проезду адвоката, оказывающего гражданам бесплатную юридическую помощь, личным транспортом к месту нахождения судов, органов государственной власти, органов местного самоуправления, организаций и обратно производится по кратчайшему маршруту при предъявлении кассовых чеков автозаправочных станций в соответствии с нормами расхода топлива соответствующей марки транспортного средства на основании отметки в командировочном удостоверении с указанием времени и места пребывания адвоката в соответствующем</w:t>
      </w:r>
      <w:proofErr w:type="gramEnd"/>
      <w:r w:rsidRPr="00A27F13">
        <w:rPr>
          <w:rFonts w:ascii="Times New Roman" w:hAnsi="Times New Roman" w:cs="Times New Roman"/>
        </w:rPr>
        <w:t xml:space="preserve"> населенном </w:t>
      </w:r>
      <w:proofErr w:type="gramStart"/>
      <w:r w:rsidRPr="00A27F13">
        <w:rPr>
          <w:rFonts w:ascii="Times New Roman" w:hAnsi="Times New Roman" w:cs="Times New Roman"/>
        </w:rPr>
        <w:t>пункте</w:t>
      </w:r>
      <w:proofErr w:type="gramEnd"/>
      <w:r w:rsidRPr="00A27F13">
        <w:rPr>
          <w:rFonts w:ascii="Times New Roman" w:hAnsi="Times New Roman" w:cs="Times New Roman"/>
        </w:rPr>
        <w:t>.</w:t>
      </w: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jc w:val="both"/>
        <w:rPr>
          <w:rFonts w:ascii="Times New Roman" w:hAnsi="Times New Roman" w:cs="Times New Roman"/>
        </w:rPr>
      </w:pPr>
    </w:p>
    <w:p w:rsidR="00A27F13" w:rsidRPr="00A27F13" w:rsidRDefault="00A27F13" w:rsidP="00A27F1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506ED" w:rsidRPr="00A27F13" w:rsidRDefault="006506ED" w:rsidP="00A27F13">
      <w:pPr>
        <w:rPr>
          <w:rFonts w:ascii="Times New Roman" w:hAnsi="Times New Roman" w:cs="Times New Roman"/>
        </w:rPr>
      </w:pPr>
    </w:p>
    <w:sectPr w:rsidR="006506ED" w:rsidRPr="00A27F13" w:rsidSect="0051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7F13"/>
    <w:rsid w:val="0008559B"/>
    <w:rsid w:val="000A5841"/>
    <w:rsid w:val="0026127F"/>
    <w:rsid w:val="004B3CAC"/>
    <w:rsid w:val="004C24EC"/>
    <w:rsid w:val="0051374E"/>
    <w:rsid w:val="005C7C41"/>
    <w:rsid w:val="006506ED"/>
    <w:rsid w:val="006C403C"/>
    <w:rsid w:val="006C7C4C"/>
    <w:rsid w:val="00837F4A"/>
    <w:rsid w:val="008636FE"/>
    <w:rsid w:val="008B0640"/>
    <w:rsid w:val="009508C8"/>
    <w:rsid w:val="009C3975"/>
    <w:rsid w:val="00A27F13"/>
    <w:rsid w:val="00A36FF7"/>
    <w:rsid w:val="00B14F7F"/>
    <w:rsid w:val="00B40E64"/>
    <w:rsid w:val="00B92AE8"/>
    <w:rsid w:val="00BC62B9"/>
    <w:rsid w:val="00C83180"/>
    <w:rsid w:val="00CB5948"/>
    <w:rsid w:val="00CC5FD3"/>
    <w:rsid w:val="00EB2A26"/>
    <w:rsid w:val="00ED5525"/>
    <w:rsid w:val="00EF2BF9"/>
    <w:rsid w:val="00F0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7F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7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7F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448&amp;dst=100019" TargetMode="External"/><Relationship Id="rId13" Type="http://schemas.openxmlformats.org/officeDocument/2006/relationships/hyperlink" Target="https://login.consultant.ru/link/?req=doc&amp;base=RLAW077&amp;n=109187&amp;dst=100008" TargetMode="External"/><Relationship Id="rId18" Type="http://schemas.openxmlformats.org/officeDocument/2006/relationships/hyperlink" Target="https://login.consultant.ru/link/?req=doc&amp;base=RLAW077&amp;n=213249&amp;dst=100037" TargetMode="External"/><Relationship Id="rId26" Type="http://schemas.openxmlformats.org/officeDocument/2006/relationships/hyperlink" Target="https://login.consultant.ru/link/?req=doc&amp;base=RLAW077&amp;n=203300&amp;dst=1000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70564&amp;dst=100018" TargetMode="External"/><Relationship Id="rId7" Type="http://schemas.openxmlformats.org/officeDocument/2006/relationships/hyperlink" Target="https://login.consultant.ru/link/?req=doc&amp;base=RLAW077&amp;n=203300&amp;dst=100009" TargetMode="External"/><Relationship Id="rId12" Type="http://schemas.openxmlformats.org/officeDocument/2006/relationships/hyperlink" Target="https://login.consultant.ru/link/?req=doc&amp;base=LAW&amp;n=435863" TargetMode="External"/><Relationship Id="rId17" Type="http://schemas.openxmlformats.org/officeDocument/2006/relationships/hyperlink" Target="https://login.consultant.ru/link/?req=doc&amp;base=RLAW077&amp;n=213249&amp;dst=100014" TargetMode="External"/><Relationship Id="rId25" Type="http://schemas.openxmlformats.org/officeDocument/2006/relationships/hyperlink" Target="https://login.consultant.ru/link/?req=doc&amp;base=RLAW077&amp;n=203300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103" TargetMode="External"/><Relationship Id="rId20" Type="http://schemas.openxmlformats.org/officeDocument/2006/relationships/hyperlink" Target="https://login.consultant.ru/link/?req=doc&amp;base=RLAW077&amp;n=213249&amp;dst=1001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03300&amp;dst=100007" TargetMode="External"/><Relationship Id="rId11" Type="http://schemas.openxmlformats.org/officeDocument/2006/relationships/hyperlink" Target="https://login.consultant.ru/link/?req=doc&amp;base=RLAW077&amp;n=70564&amp;dst=100008" TargetMode="External"/><Relationship Id="rId24" Type="http://schemas.openxmlformats.org/officeDocument/2006/relationships/hyperlink" Target="https://login.consultant.ru/link/?req=doc&amp;base=RLAW077&amp;n=203300&amp;dst=100015" TargetMode="External"/><Relationship Id="rId5" Type="http://schemas.openxmlformats.org/officeDocument/2006/relationships/hyperlink" Target="https://login.consultant.ru/link/?req=doc&amp;base=RLAW077&amp;n=109187&amp;dst=100007" TargetMode="External"/><Relationship Id="rId15" Type="http://schemas.openxmlformats.org/officeDocument/2006/relationships/hyperlink" Target="https://login.consultant.ru/link/?req=doc&amp;base=RLAW077&amp;n=213189&amp;dst=100014" TargetMode="External"/><Relationship Id="rId23" Type="http://schemas.openxmlformats.org/officeDocument/2006/relationships/hyperlink" Target="https://login.consultant.ru/link/?req=doc&amp;base=RLAW077&amp;n=70564&amp;dst=1000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448" TargetMode="External"/><Relationship Id="rId19" Type="http://schemas.openxmlformats.org/officeDocument/2006/relationships/hyperlink" Target="https://login.consultant.ru/link/?req=doc&amp;base=RLAW077&amp;n=213249&amp;dst=100048" TargetMode="External"/><Relationship Id="rId4" Type="http://schemas.openxmlformats.org/officeDocument/2006/relationships/hyperlink" Target="https://login.consultant.ru/link/?req=doc&amp;base=RLAW077&amp;n=70564&amp;dst=100007" TargetMode="External"/><Relationship Id="rId9" Type="http://schemas.openxmlformats.org/officeDocument/2006/relationships/hyperlink" Target="https://login.consultant.ru/link/?req=doc&amp;base=LAW&amp;n=454302&amp;dst=100538" TargetMode="External"/><Relationship Id="rId14" Type="http://schemas.openxmlformats.org/officeDocument/2006/relationships/hyperlink" Target="https://login.consultant.ru/link/?req=doc&amp;base=RLAW077&amp;n=109187&amp;dst=100010" TargetMode="External"/><Relationship Id="rId22" Type="http://schemas.openxmlformats.org/officeDocument/2006/relationships/hyperlink" Target="https://login.consultant.ru/link/?req=doc&amp;base=RLAW077&amp;n=203300&amp;dst=100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2402</Words>
  <Characters>13698</Characters>
  <Application>Microsoft Office Word</Application>
  <DocSecurity>0</DocSecurity>
  <Lines>114</Lines>
  <Paragraphs>32</Paragraphs>
  <ScaleCrop>false</ScaleCrop>
  <Company/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</dc:creator>
  <cp:lastModifiedBy>Дубинина</cp:lastModifiedBy>
  <cp:revision>1</cp:revision>
  <dcterms:created xsi:type="dcterms:W3CDTF">2023-12-28T07:56:00Z</dcterms:created>
  <dcterms:modified xsi:type="dcterms:W3CDTF">2023-12-28T07:57:00Z</dcterms:modified>
</cp:coreProperties>
</file>