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bfbfb" w:fill="fbfbfb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</w:rPr>
        <w:t xml:space="preserve">Памятка гражданам по действиям при установлении уровней террористической опасности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средствах массовой информации.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Повышенный «СИНИЙ» уровень устанавливается при наличии требующей подтверждения информации о реальной возможности совершения террористического акта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При установлении «синего» уровня террористической опасности, рекомендуется: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1. При нахождении на улице, в местах массового пребывания людей, в общественном транспорте обращать внимание на: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внешний вид окружающих (одежда не соответствует времени года либо создается впечатление, что под ней находится какой – то посторонний предмет);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2. Обо всех подозрительных ситуациях незамедлительно сообщать сотрудникам правоохранительных органов.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3. Оказывать содействие правоохранительным органам.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4. Относиться с пониманием и терпением к повышенному вниманию правоохранительных органов.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</w:t>
      </w:r>
      <w:r>
        <w:rPr>
          <w:rFonts w:ascii="Arial" w:hAnsi="Arial" w:eastAsia="Arial" w:cs="Arial"/>
          <w:color w:val="333333"/>
          <w:sz w:val="26"/>
        </w:rPr>
        <w:t xml:space="preserve">и не передвигать.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7. Быть в курсе происходящих событий (следить за новостями по телевидению, радио, сети «Интернет»).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Высокий «ЖЕЛТЫЙ» уровень устанавливается при наличии подтвержденной информации о реальной возможности совершения террористического акта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Наряду с действиями, осуществляемыми при установлении «синего» уровня террористической опасности, рекомендуется: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1. Воздержаться, по возможности, от посещения мест массового пребывания людей.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4. Обращать внимание на появление незнакомых людей и автомобилей на прилегающих к жилым домам территориях.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5. Воздержаться от передвижения с крупногабаритными сумками, рюкзаками, чемоданами.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6. Обсудить в семье план действий в случае возникновения чрезвычайной ситуации: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определить место, где вы сможете встретиться с членами вашей семьи в экстренной ситуации;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удостовериться, что у всех членов семьи есть номера телефонов других членов семьи, родственников и экстренных служб.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Критический «КРАСНЫЙ» уровень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Наряду с действиями, осуществляемыми при установлении «синего» и «жёлтого» уровней террористической опасности, рекомендуется: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3. Подготовиться к возможной эвакуации: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подготовить набор предметов первой необходимости, деньги и документы;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подготовить запас медицинских средств, необходимых для оказания первой медицинской помощи;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– заготовить трехдневный запас воды и предметов питания для членов семьи.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</w:t>
      </w:r>
      <w:r>
        <w:rPr>
          <w:rFonts w:ascii="Arial" w:hAnsi="Arial" w:eastAsia="Arial" w:cs="Arial"/>
          <w:color w:val="333333"/>
          <w:sz w:val="26"/>
        </w:rPr>
        <w:t xml:space="preserve">щи, не проводить видео и фотосъемку.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5. Держать постоянно включенными телевизор, радиоприемник или радиоточку.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33333"/>
          <w:sz w:val="26"/>
        </w:rPr>
        <w:t xml:space="preserve">Внимание!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Объясните это вашим детям, родным и знакомым.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6"/>
        </w:rPr>
        <w:t xml:space="preserve">Не будьте равнодушными, ваши своевременные действия могут помочь предотвратить террористический акт и сохранить жизни окружающих.</w:t>
      </w:r>
      <w:r/>
    </w:p>
    <w:p>
      <w:r>
        <w:br/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goncharov</cp:lastModifiedBy>
  <cp:revision>1</cp:revision>
  <dcterms:modified xsi:type="dcterms:W3CDTF">2025-01-14T09:56:41Z</dcterms:modified>
</cp:coreProperties>
</file>