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81" w:rsidRPr="00D22981" w:rsidRDefault="00271010" w:rsidP="00D22981">
      <w:pPr>
        <w:shd w:val="clear" w:color="auto" w:fill="FFFFFF"/>
        <w:spacing w:after="150" w:line="390" w:lineRule="atLeast"/>
        <w:jc w:val="center"/>
        <w:outlineLvl w:val="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</w:t>
      </w:r>
      <w:r w:rsidR="002C3EEB"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писок</w:t>
      </w:r>
    </w:p>
    <w:p w:rsidR="00D22981" w:rsidRDefault="002C3EEB" w:rsidP="007605A5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негосударственных цент</w:t>
      </w:r>
      <w:r w:rsidR="00DB789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</w:t>
      </w:r>
      <w:r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ов </w:t>
      </w:r>
      <w:r w:rsidR="00E963D1"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бесплатной юридической помощи</w:t>
      </w:r>
      <w:r w:rsid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E963D1"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2C3EEB" w:rsidRDefault="007605A5" w:rsidP="007605A5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действующих</w:t>
      </w:r>
      <w:proofErr w:type="gram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963D1" w:rsidRPr="00D2298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Ставропольском крае</w:t>
      </w:r>
    </w:p>
    <w:p w:rsidR="007605A5" w:rsidRPr="00D22981" w:rsidRDefault="007605A5" w:rsidP="007605A5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9192" w:type="dxa"/>
        <w:tblInd w:w="-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5386"/>
        <w:gridCol w:w="2738"/>
      </w:tblGrid>
      <w:tr w:rsidR="00E62A37" w:rsidRPr="000B52AF" w:rsidTr="00E62A37">
        <w:trPr>
          <w:tblHeader/>
        </w:trPr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A37" w:rsidRPr="00E62A37" w:rsidRDefault="00E62A37" w:rsidP="007605A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E62A3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Наименование центра бесплатной юридической помощи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A37" w:rsidRPr="00E62A37" w:rsidRDefault="00E62A37" w:rsidP="007605A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E62A3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Адрес помещения, где осуществляется приём граждан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="00E62A37" w:rsidRPr="00E62A37">
                <w:rPr>
                  <w:rFonts w:ascii="PT Astra Serif" w:hAnsi="PT Astra Serif"/>
                  <w:sz w:val="21"/>
                  <w:szCs w:val="21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</w:t>
              </w:r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>Ессентукскому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 городскому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>Валенцукевич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 Н.Н.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357600, Ставропольский край, г. Ессентуки, </w:t>
            </w:r>
          </w:p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Интернациональная, д.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18363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>Нефтекумскому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 городскому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>Кайванова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 А.И.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963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356882, Ставропольский край, г. Нефтекумск, 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мкр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. 1-й, д. 6.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6449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>Новоалександровскому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333333"/>
                  <w:sz w:val="21"/>
                  <w:szCs w:val="21"/>
                  <w:lang w:eastAsia="ru-RU"/>
                </w:rPr>
                <w:t xml:space="preserve"> городскому нотариальному округу Кудрявцевой Л.А.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963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356000, Ставропольский край, г. Новоалександровск, </w:t>
            </w:r>
          </w:p>
          <w:p w:rsidR="00E62A37" w:rsidRPr="00E62A37" w:rsidRDefault="00E62A37" w:rsidP="00E963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Ленина, д. 123-а.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Ессентукскому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городскому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Мандрыко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А.В.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357600, Ставроп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ольский край, г. Ессентуки, ул. 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 18-а.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Кировскому городскому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Дудниковой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И.В.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963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357300, Ставропольский край, г.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Новопавловск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E62A37" w:rsidRPr="00E62A37" w:rsidRDefault="00E62A37" w:rsidP="00E963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Комсомольская, д. 21-а.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Региональная общественная приемная Ставропольского регионального отделения «Ассоциации юристов России».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355037, Ставропо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льский край, г. Ставрополь, ул.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Доваторцев, д. 34-а.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Железноводскому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городскому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Петкевича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 В.Ю.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357400, Ставропольский край, г. Железноводск, </w:t>
            </w:r>
          </w:p>
          <w:p w:rsidR="00E62A37" w:rsidRPr="00E62A37" w:rsidRDefault="00E62A37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Иноземцево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E62A37" w:rsidRPr="00E62A37" w:rsidRDefault="00E62A37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Маяковского, д. 1.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691BD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Ессентукскому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городскому нотариальному округу Созонова Л.А.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357600, Ставропольский край, г. Ессент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уки, ул. 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Интернациональная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38.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Default="006B0ECC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палате Ставропольского края</w:t>
              </w:r>
            </w:hyperlink>
          </w:p>
          <w:p w:rsidR="00971490" w:rsidRPr="00E62A37" w:rsidRDefault="00971490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355037, Ставропо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льский край, г. Ставрополь, ул.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Доваторцев, д. 34-а.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3325C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Труновскому районному нотариальному округу </w:t>
              </w:r>
              <w:proofErr w:type="spellStart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Чалченко</w:t>
              </w:r>
              <w:proofErr w:type="spellEnd"/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Р.В.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3325C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356170, Ставропольский край,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Тру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новский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муниципальный округ, с. 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Донское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ул. Первомайская, д. 2-а.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юридической клинике «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Кристаллъ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» Пятигорского института (филиал) Северо-Кавказского федерального университета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A502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357501, Ставропольский край, г. Пятигорск, ул. 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Партизанская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1 «Б», корпус 3, учебный корпус № 5, 3-й этаж, каб.33;</w:t>
            </w:r>
          </w:p>
          <w:p w:rsidR="00E62A37" w:rsidRPr="00E62A37" w:rsidRDefault="00E62A37" w:rsidP="00A502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</w:p>
          <w:p w:rsidR="00E62A37" w:rsidRPr="00E62A37" w:rsidRDefault="00E62A37" w:rsidP="00A502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357500, Ставропольский край, г. Пятигорск, ул. Козлова, 1, Центральная городская библиотека им. М. Горького, 3 этаж, зал юридической литературы.</w:t>
            </w:r>
            <w:proofErr w:type="gramEnd"/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6449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18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Негосударственный Центр бесплатной юридической помощи частного образовательного учреждения дополнительного профессионального образования «Северо-Кавказский институт дополнительного образования»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355035, Ставропольский край, г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. Ставрополь, 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ул. Ленина, 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д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. 282, 2 этаж, ауд. 186.</w:t>
            </w:r>
            <w:proofErr w:type="gramEnd"/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7976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ч</w:t>
            </w:r>
            <w:hyperlink r:id="rId19" w:history="1">
              <w:r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астного</w:t>
              </w:r>
              <w:proofErr w:type="gramEnd"/>
              <w:r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 xml:space="preserve"> образовательного учреждения дополнительного профессионального образования «ИНСТИТУТ ЦИФРОВЫХ КОМПЕТЕНЦИЙ»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99516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355006, Ставропольский край, г. Ставрополь, пр.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Карла Маркса, д. 75, офис 29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6B0ECC" w:rsidP="00A5021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hyperlink r:id="rId20" w:history="1">
              <w:r w:rsidR="00E62A37" w:rsidRPr="00E62A37">
                <w:rPr>
                  <w:rFonts w:ascii="PT Astra Serif" w:eastAsia="Times New Roman" w:hAnsi="PT Astra Serif" w:cs="Times New Roman"/>
                  <w:color w:val="000000"/>
                  <w:sz w:val="21"/>
                  <w:szCs w:val="21"/>
                  <w:lang w:eastAsia="ru-RU"/>
                </w:rPr>
                <w:t>Негосударственный центр бесплатной юридической помощи Ставропольского регионального отделения Ассоциации юристов России в г. Ставрополе при ООО Агентство Правовых Инициатив «ИНГАРД»</w:t>
              </w:r>
            </w:hyperlink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99516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355031, Ставропольский край, г. Ставрополь, 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br/>
              <w:t xml:space="preserve">ул. 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Партизанская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 2, цокольный этаж, офис 77а.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hAnsi="PT Astra Serif"/>
              </w:rPr>
            </w:pPr>
            <w:r w:rsidRPr="00E62A37">
              <w:rPr>
                <w:rFonts w:ascii="PT Astra Serif" w:hAnsi="PT Astra Serif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Минераловодскому городскому нотариальному округу Беловой Е.С.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357203, Ставропольский край, г. Минеральные Воды, </w:t>
            </w:r>
          </w:p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Ставропольская, д. 29-а.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hAnsi="PT Astra Serif"/>
              </w:rPr>
            </w:pPr>
            <w:r w:rsidRPr="00E62A37">
              <w:rPr>
                <w:rFonts w:ascii="PT Astra Serif" w:hAnsi="PT Astra Serif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Буденновскому  районному нотариальному округу Белокопытовой Н.С.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356800, Ставропольский край, г. Буденновск, </w:t>
            </w:r>
          </w:p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Октябрьская, д.69А.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hAnsi="PT Astra Serif"/>
              </w:rPr>
            </w:pPr>
            <w:r w:rsidRPr="00E62A37">
              <w:rPr>
                <w:rFonts w:ascii="PT Astra Serif" w:hAnsi="PT Astra Serif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Минераловодскому городскому нотариальному округу </w:t>
            </w:r>
            <w:proofErr w:type="spellStart"/>
            <w:r w:rsidRPr="00E62A37">
              <w:rPr>
                <w:rFonts w:ascii="PT Astra Serif" w:hAnsi="PT Astra Serif"/>
              </w:rPr>
              <w:t>Блем</w:t>
            </w:r>
            <w:proofErr w:type="spellEnd"/>
            <w:r w:rsidRPr="00E62A37">
              <w:rPr>
                <w:rFonts w:ascii="PT Astra Serif" w:hAnsi="PT Astra Serif"/>
              </w:rPr>
              <w:t> В.О.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357212, Ставропольский край, г. Минеральные Воды, </w:t>
            </w:r>
          </w:p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 50 лет Октября, д. 28.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hAnsi="PT Astra Serif"/>
              </w:rPr>
            </w:pPr>
            <w:r w:rsidRPr="00E62A37">
              <w:rPr>
                <w:rFonts w:ascii="PT Astra Serif" w:hAnsi="PT Astra Serif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</w:t>
            </w:r>
            <w:r w:rsidRPr="00E62A37">
              <w:rPr>
                <w:rFonts w:ascii="PT Astra Serif" w:hAnsi="PT Astra Serif"/>
              </w:rPr>
              <w:lastRenderedPageBreak/>
              <w:t xml:space="preserve">конторе нотариуса по </w:t>
            </w:r>
            <w:proofErr w:type="spellStart"/>
            <w:r w:rsidRPr="00E62A37">
              <w:rPr>
                <w:rFonts w:ascii="PT Astra Serif" w:hAnsi="PT Astra Serif"/>
              </w:rPr>
              <w:t>Ипатовскому</w:t>
            </w:r>
            <w:proofErr w:type="spellEnd"/>
            <w:r w:rsidRPr="00E62A37">
              <w:rPr>
                <w:rFonts w:ascii="PT Astra Serif" w:hAnsi="PT Astra Serif"/>
              </w:rPr>
              <w:t xml:space="preserve"> городскому нотариальному округу Бобровой М.В.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356600, Ставропольский край, г. Ипатово, 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 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Профсоюзная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 30.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64499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Александровскому районному нотариальному округу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Кименинико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Д.М.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2C3EE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356300, Ставропольский край, с. Александровское, ул. Карла Маркса, д. 53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Курскому районному нотариальному округу Ковтуненко В.А.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357850, Ставро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польский край, ст. 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Курская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ул.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Калинина, д. 47.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Лермонтовскому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городскому нотариальному  округу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Курдубановой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М.Ю.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357340, Ставроп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ольский край, г. Лермонтов, ул. 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Волкова, д. 1.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Благодарненскому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городскому нотариальному округу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Сердюкова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356420, Ставропольский край, г. Благодарный, 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br/>
              <w:t>пер. Октябрьский, д. 7.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в г. Пятигорске при юридическом агентстве Группа компаний «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ЮрАльянс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325C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357502, Ставропольский край, г. Пятигорск, </w:t>
            </w:r>
          </w:p>
          <w:p w:rsidR="00E62A37" w:rsidRPr="00E62A37" w:rsidRDefault="00E62A37" w:rsidP="003325C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пр. 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Оранжерейный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14 (офисы 201, 202, 203).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Шпаковскому районному нотариальному округу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Цупило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Д.Н.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356242, Ставропольский край, г. Михайловск, ул. Ленина, д. 175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C13C6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Андроповскому районному нотариальному округу Воропаевой И.Ю.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E62A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357070, Ставропольский край, Андроповский район, с. Курсавка, ул. Красная, д. 39</w:t>
            </w:r>
            <w:proofErr w:type="gramEnd"/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Георгиевскому городскому нотариальному округу </w:t>
            </w:r>
            <w:proofErr w:type="spell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Овешниковой</w:t>
            </w:r>
            <w:proofErr w:type="spell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Л.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357820, Ставропо</w:t>
            </w:r>
            <w:r w:rsidR="00BD152B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льский край, г. Георгиевск, ул. </w:t>
            </w:r>
            <w:proofErr w:type="gramStart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Пятигорская</w:t>
            </w:r>
            <w:proofErr w:type="gramEnd"/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 8</w:t>
            </w:r>
          </w:p>
        </w:tc>
      </w:tr>
      <w:tr w:rsidR="00E62A37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62A37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 по Ставропольскому городскому нотариальному округу Тафинцевой М.А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A37" w:rsidRPr="00E62A37" w:rsidRDefault="00E62A37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355017, Ставропольский край, г. Ставрополь, ул. Мира, д. 286/29</w:t>
            </w:r>
          </w:p>
        </w:tc>
      </w:tr>
      <w:tr w:rsidR="008C6234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C6234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234" w:rsidRPr="00E62A37" w:rsidRDefault="008C6234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Негосударственный центр бесплатной юридической помощи Ставропольского регионального отделения </w:t>
            </w: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>Ассоциации юристов России при нотариальной конторе нотариуса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Степновскому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районному нотариальному округу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Михайлусь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234" w:rsidRPr="00E62A37" w:rsidRDefault="008C6234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357930, Ставропольский край, 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. Степное, ул. Мира, 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>д. 141</w:t>
            </w:r>
          </w:p>
        </w:tc>
      </w:tr>
      <w:tr w:rsidR="008C6234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8C6234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234" w:rsidRPr="00E62A37" w:rsidRDefault="007B5F78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по Пятигорскому городскому нотариальному округу Пономаревой Н.А.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234" w:rsidRDefault="007B5F78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357500, Ставропольский край, г. Пятигорск, ул. Козлова, д. 19</w:t>
            </w:r>
          </w:p>
        </w:tc>
      </w:tr>
      <w:tr w:rsidR="007B5F78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B5F78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78" w:rsidRPr="00E62A37" w:rsidRDefault="007B5F78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Изобильненскому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городскому нотариальному округу Черниговской Т.А.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78" w:rsidRPr="007B5F78" w:rsidRDefault="007B5F78" w:rsidP="005C0EBB">
            <w:pPr>
              <w:spacing w:after="0" w:line="240" w:lineRule="auto"/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356140, Ставропольский край,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7B5F78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7B5F78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зобильный</w:t>
            </w:r>
            <w:proofErr w:type="spellEnd"/>
            <w:r w:rsidRPr="007B5F78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ул. Сиреневая, д. 11</w:t>
            </w:r>
          </w:p>
        </w:tc>
      </w:tr>
      <w:tr w:rsidR="007B5F78" w:rsidRPr="00E62A37" w:rsidTr="00E62A37">
        <w:tc>
          <w:tcPr>
            <w:tcW w:w="1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B5F78" w:rsidRPr="00E62A37" w:rsidRDefault="00971490" w:rsidP="00E62A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78" w:rsidRPr="00E62A37" w:rsidRDefault="007B5F78" w:rsidP="0038011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 w:rsidRPr="00E62A37"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Негосударственный центр бесплатной юридической помощи Ставропольского регионального отделения Ассоциации юристов России при нотариальной конторе нотариуса</w:t>
            </w: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Апанасенковскому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районному нотариальному округу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Бурлуцкой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78" w:rsidRDefault="007B5F78" w:rsidP="005C0EB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356720, Ставропольский край,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ивное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ул.Советская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1"/>
                <w:szCs w:val="21"/>
                <w:lang w:eastAsia="ru-RU"/>
              </w:rPr>
              <w:t>, д. 40, помещение 1001</w:t>
            </w:r>
          </w:p>
        </w:tc>
      </w:tr>
    </w:tbl>
    <w:p w:rsidR="0011138E" w:rsidRDefault="0011138E"/>
    <w:sectPr w:rsidR="0011138E" w:rsidSect="00606D57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CC" w:rsidRDefault="006B0ECC" w:rsidP="00606D57">
      <w:pPr>
        <w:spacing w:after="0" w:line="240" w:lineRule="auto"/>
      </w:pPr>
      <w:r>
        <w:separator/>
      </w:r>
    </w:p>
  </w:endnote>
  <w:endnote w:type="continuationSeparator" w:id="0">
    <w:p w:rsidR="006B0ECC" w:rsidRDefault="006B0ECC" w:rsidP="0060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CC" w:rsidRDefault="006B0ECC" w:rsidP="00606D57">
      <w:pPr>
        <w:spacing w:after="0" w:line="240" w:lineRule="auto"/>
      </w:pPr>
      <w:r>
        <w:separator/>
      </w:r>
    </w:p>
  </w:footnote>
  <w:footnote w:type="continuationSeparator" w:id="0">
    <w:p w:rsidR="006B0ECC" w:rsidRDefault="006B0ECC" w:rsidP="0060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268201"/>
      <w:docPartObj>
        <w:docPartGallery w:val="Page Numbers (Top of Page)"/>
        <w:docPartUnique/>
      </w:docPartObj>
    </w:sdtPr>
    <w:sdtEndPr/>
    <w:sdtContent>
      <w:p w:rsidR="00606D57" w:rsidRDefault="00606D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82E">
          <w:rPr>
            <w:noProof/>
          </w:rPr>
          <w:t>4</w:t>
        </w:r>
        <w:r>
          <w:fldChar w:fldCharType="end"/>
        </w:r>
      </w:p>
    </w:sdtContent>
  </w:sdt>
  <w:p w:rsidR="00606D57" w:rsidRDefault="00606D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EB"/>
    <w:rsid w:val="000B52AF"/>
    <w:rsid w:val="0011138E"/>
    <w:rsid w:val="00183633"/>
    <w:rsid w:val="00212B28"/>
    <w:rsid w:val="0023482E"/>
    <w:rsid w:val="00271010"/>
    <w:rsid w:val="002C3EEB"/>
    <w:rsid w:val="003325C4"/>
    <w:rsid w:val="003505BC"/>
    <w:rsid w:val="00380112"/>
    <w:rsid w:val="005C0EBB"/>
    <w:rsid w:val="00606D57"/>
    <w:rsid w:val="00637618"/>
    <w:rsid w:val="0064499E"/>
    <w:rsid w:val="00691BD6"/>
    <w:rsid w:val="006B0ECC"/>
    <w:rsid w:val="007605A5"/>
    <w:rsid w:val="00797678"/>
    <w:rsid w:val="007B5F78"/>
    <w:rsid w:val="00895C78"/>
    <w:rsid w:val="008B2F04"/>
    <w:rsid w:val="008C15E5"/>
    <w:rsid w:val="008C6234"/>
    <w:rsid w:val="008F083F"/>
    <w:rsid w:val="00971490"/>
    <w:rsid w:val="00995164"/>
    <w:rsid w:val="00A5021C"/>
    <w:rsid w:val="00BD152B"/>
    <w:rsid w:val="00C13C6B"/>
    <w:rsid w:val="00C46876"/>
    <w:rsid w:val="00D22981"/>
    <w:rsid w:val="00DA4FDA"/>
    <w:rsid w:val="00DB7891"/>
    <w:rsid w:val="00E62A37"/>
    <w:rsid w:val="00E963D1"/>
    <w:rsid w:val="00EB11AA"/>
    <w:rsid w:val="00EE7177"/>
    <w:rsid w:val="00F0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D57"/>
  </w:style>
  <w:style w:type="paragraph" w:styleId="a5">
    <w:name w:val="footer"/>
    <w:basedOn w:val="a"/>
    <w:link w:val="a6"/>
    <w:uiPriority w:val="99"/>
    <w:unhideWhenUsed/>
    <w:rsid w:val="0060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D57"/>
  </w:style>
  <w:style w:type="paragraph" w:styleId="a5">
    <w:name w:val="footer"/>
    <w:basedOn w:val="a"/>
    <w:link w:val="a6"/>
    <w:uiPriority w:val="99"/>
    <w:unhideWhenUsed/>
    <w:rsid w:val="0060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9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pages/negosudarstvennyj-centr-besplatnoj-yuridicheskoj-pomoshi-pri-notarialnoj-kontore-valencukevich-natali-nikolaevny/" TargetMode="External"/><Relationship Id="rId13" Type="http://schemas.openxmlformats.org/officeDocument/2006/relationships/hyperlink" Target="https://minjust.gov.ru/ru/pages/regionalnaya-obshestvennaya-priemnaya-stavropolskogo-regionalnogo-otdeleniya-associacii-yuristov-rossii/" TargetMode="External"/><Relationship Id="rId18" Type="http://schemas.openxmlformats.org/officeDocument/2006/relationships/hyperlink" Target="https://minjust.gov.ru/ru/pages/nekommercheskij-centr-besplatnoj-yuridicheskoj-pomoshi-chastnogo-obrazovatelnogo-uchrezhdeniya-severo-kavkazskij-institut-dopolnitelnogo-obrazovaniya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injust.gov.ru/ru/pages/negosudarstvennyj-centr-besplatnoj-yuridicheskoj-pomoshi-pri-notarialnoj-kontore-dudnikovoj-inny-vladimirovny/" TargetMode="External"/><Relationship Id="rId17" Type="http://schemas.openxmlformats.org/officeDocument/2006/relationships/hyperlink" Target="https://minjust.gov.ru/ru/pages/negosudarstvennyj-centr-besplatnoj-yuridicheskoj-pomoshi-pri-notarialnoj-kontore-notariusa-po-trunovskomu-rajonnomu-notarialnomu-okrugu-chalchenko-romana-vladimirovich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ru/ru/pages/negosudarstvennyj-centr-besplatnoj-yuridicheskoj-pomoshi-pri-notarialnoj-palate-stavropolskogo-kraya/" TargetMode="External"/><Relationship Id="rId20" Type="http://schemas.openxmlformats.org/officeDocument/2006/relationships/hyperlink" Target="https://minjust.gov.ru/ru/pages/negosudarstvennyj-centr-besplatnoj-yuridicheskoj-pomoshi-stavropolskogo-regionalnogo-otdeleniya-associaciya-yuristov-rossii-v-g-stavropol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/ru/pages/negosudarstvennyj-centr-besplatnoj-yuridicheskoj-pomoshi-pri-notarialnoj-kontore-mandryko-anny-vladimirovn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just.gov.ru/ru/pages/negosudarstvennyj-centr-besplatnoj-yuridicheskoj-pomoshi-pri-notarialnoj-kontore-notariusa-po-essentukskomu-gorodskomu-notarialnomu-okrugu-sozonova-leonida-aleksandrovich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just.gov.ru/ru/pages/negosudarstvennyj-centr-besplatnoj-yuridicheskoj-pomoshi-pri-notarialnoj-kontore-kudryavcevoj-larisy-aleksandrovny/" TargetMode="External"/><Relationship Id="rId19" Type="http://schemas.openxmlformats.org/officeDocument/2006/relationships/hyperlink" Target="https://minjust.gov.ru/ru/pages/chastnoe-obrazovatelnoe-uchrezhdenie-dopolnitelnogo-professionalnogo-obrazovaniya-institut-cifrovyh-kompetenci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pages/negosudarstvennyj-centr-besplatnoj-yuridicheskoj-pomoshi-pri-notarialnoj-kontore-notariusa-kajvanova-aleksandra-ivanovicha/" TargetMode="External"/><Relationship Id="rId14" Type="http://schemas.openxmlformats.org/officeDocument/2006/relationships/hyperlink" Target="https://minjust.gov.ru/ru/pages/negosudarstvennyj-centr-besplatnoj-yuridicheskoj-pomoshi-pri-notarialnoj-kontore-notariusa-po-zheleznovodskomu-gorodskomu-notarialnomu-okrugu-petkevicha-vyacheslava-yurevich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5704-CF37-4863-A94E-65CC8D83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Светлана Павловна</dc:creator>
  <cp:lastModifiedBy>Дубинина</cp:lastModifiedBy>
  <cp:revision>2</cp:revision>
  <cp:lastPrinted>2025-08-06T09:17:00Z</cp:lastPrinted>
  <dcterms:created xsi:type="dcterms:W3CDTF">2025-12-29T12:25:00Z</dcterms:created>
  <dcterms:modified xsi:type="dcterms:W3CDTF">2025-12-29T12:25:00Z</dcterms:modified>
</cp:coreProperties>
</file>