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shd w:val="clear" w:color="fbfbfb" w:fill="fbfbfb"/>
        <w:pBdr>
          <w:top w:val="none" w:color="000000" w:sz="4" w:space="0"/>
          <w:left w:val="none" w:color="000000" w:sz="4" w:space="0"/>
          <w:bottom w:val="none" w:color="000000" w:sz="4" w:space="0"/>
          <w:right w:val="none" w:color="000000" w:sz="4" w:space="0"/>
        </w:pBdr>
      </w:pPr>
      <w:r>
        <w:rPr>
          <w:rFonts w:ascii="Arial" w:hAnsi="Arial" w:eastAsia="Arial" w:cs="Arial"/>
          <w:b/>
          <w:color w:val="333333"/>
        </w:rPr>
        <w:t xml:space="preserve">Общие рекомендации гражданам по действиям при угрозе совершения террористического акта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w:t>
      </w:r>
      <w:r>
        <w:rPr>
          <w:rFonts w:ascii="Arial" w:hAnsi="Arial" w:eastAsia="Arial" w:cs="Arial"/>
          <w:color w:val="333333"/>
          <w:sz w:val="26"/>
        </w:rPr>
        <w:t xml:space="preserve">ение и действия в экстремальных ситуациях, психологически быть готовым к самозащите.</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Никогда не принимайте от незнакомцев пакеты и сумки, не оставляйте свой багаж без присмотра.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У семьи должен быть план действий в чрезвычайных обстоятельствах, у всех членов семьи должны быть номера телефонов, адреса электронной почты.</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Необходимо назначить место встречи, где вы сможете встретиться с членами вашей семьи в экстренной ситуации.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В случае эвакуации возьмите с собой набор предметов первой необходимости и документы.</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Всегда узнавайте, где находятся резервные выходы из помещения.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произошел взрыв, пожар, землетрясение, никогда не пользуйтесь лифтом.</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Старайтесь не поддаваться панике, что бы ни произошло.</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color w:val="333333"/>
          <w:sz w:val="26"/>
        </w:rPr>
        <w:t xml:space="preserve">Обнаружение подозрительного предмета, который может оказаться взрывным устройством</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w:t>
      </w:r>
      <w:r>
        <w:rPr>
          <w:rFonts w:ascii="Arial" w:hAnsi="Arial" w:eastAsia="Arial" w:cs="Arial"/>
          <w:color w:val="333333"/>
          <w:sz w:val="26"/>
        </w:rPr>
        <w:t xml:space="preserve">ных местах. Как вести себя при их обнаружении? Какие действия предпринять?</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обнаруженный предмет не должен, по вашему мнению, находиться в этом месте, не оставляйте этот факт без внимания.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вы обнаружили неизвестный предмет в учреждении, немедленно сообщите о находке администрации или охране.</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Во всех перечисленных случаях:</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не трогайте, не передвигайте, не вскрывайте обнаруженный предмет;</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зафиксируйте время обнаружения предмета;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постарайтесь сделать все возможное, чтобы люди отошли как можно дальше от находки;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обязательно дождитесь прибытия оперативно-следственной группы (помните, что вы являетесь очень важным очевидцем).</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color w:val="333333"/>
          <w:sz w:val="26"/>
        </w:rPr>
        <w:t xml:space="preserve">Получение информации об эвакуации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вы находитесь в квартире, выполните следующие действия: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возьмите личные документы, деньги, ценности;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отключите электричество, воду и газ;</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окажите помощь в эвакуации пожилых и тяжело больных людей;</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обязательно закройте входную дверь на замок – это защитит квартиру от возможного проникновения мародеров.</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допускайте паники, истерики и спешки. Помещение покидайте организованно.</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Возвращайтесь в покинутое помещение только после разрешения ответственных лиц.</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Помните, что от согласованности и четкости ваших действий будет зависеть жизнь и здоровье многих людей.</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color w:val="333333"/>
          <w:sz w:val="26"/>
        </w:rPr>
        <w:t xml:space="preserve">Поведение в толпе</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Избегайте больших скоплений людей.</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присоединяйтесь к толпе, как бы ни хотелось посмотреть на происходящие события.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оказались в толпе, позвольте ей нести вас, но попытайтесь выбраться из неё.</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Глубоко вдохните и разведите согнутые в локтях руки чуть в стороны, чтобы грудная клетка не была сдавлена.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Стремитесь оказаться подальше от высоких и крупных людей, людей с громоздкими предметами и большими сумками.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Любыми способами старайтесь удержаться на ногах.</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держите руки в карманах.</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Двигаясь, поднимайте ноги как можно выше, ставьте ногу на полную стопу, не семените, не поднимайтесь на цыпочки.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давка приняла угрожающий характер, немедленно, не раздумывая, освободитесь от любой ноши, прежде всего от сумки на длинном ремне и шарфа.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что-то уронили, ни в коем случае не наклоняйтесь, чтобы поднять.</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встать не удается, свернитесь клубком, защитите голову предплечьями, а ладонями прикройте затылок.</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w:t>
      </w:r>
      <w:r>
        <w:rPr>
          <w:rFonts w:ascii="Arial" w:hAnsi="Arial" w:eastAsia="Arial" w:cs="Arial"/>
          <w:color w:val="333333"/>
          <w:sz w:val="26"/>
        </w:rPr>
        <w:t xml:space="preserve">и аварийные выходы, мысленно проделайте путь к ним.</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Легче всего укрыться от толпы в углах зала или вблизи стен, но сложнее оттуда добираться до выхода.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При возникновении паники старайтесь сохранить спокойствие и способность трезво оценивать ситуацию.</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присоединяйтесь к митингующим «ради интереса». Сначала узнайте, санкционирован ли митинг, за что агитируют выступающие люди.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вступайте в незарегистрированные организации. Участие в мероприятиях таких организаций может повлечь уголовное наказание.</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color w:val="333333"/>
          <w:sz w:val="26"/>
        </w:rPr>
        <w:t xml:space="preserve">Захват в заложники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Во всех случаях ваша жизнь становится предметом торга для террористов.</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Захват может произойти в транспорте, в учреждении, на улице, в квартире.</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вы оказались в заложниках, рекомендуем придерживаться следующих правил поведения: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будьте готовы к применению террористами повязок на глаза, кляпов, наручников или веревок;</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переносите лишения, оскорбления и унижения, не смотрите преступникам в глаза (для нервного человека это сигнал к агрессии), не ведите себя вызывающе;</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не пытайтесь оказывать сопротивление, не проявляйте ненужного героизма, пытаясь разоружить бандита или прорваться к выходу или окну;</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если вас заставляют выйти из помещения, говоря, что вы взяты в заложники, не сопротивляйтесь;</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если с вами находятся дети, найдите для них безопасное место, постарайтесь закрыть их от случайных пуль, по возможности находитесь рядом с ними;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в случае когда необходима медицинская помощь, говорите спокойно и кратко, не нервируя бандитов, ничего не предпринимайте, пока не получите разрешения.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color w:val="333333"/>
          <w:sz w:val="26"/>
        </w:rPr>
        <w:t xml:space="preserve">Помните: ваша цель – остаться в живых</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Помните, что, получив сообщение о вашем захвате, спецслужбы уже начали действовать и предпримут все необходимое для вашего освобождения.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Во время проведения спецслужбами операции по вашему освобождению неукоснительно соблюдайте следующие требования: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лежите на полу лицом вниз, голову закройте руками и не двигайтесь;</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ни в коем случае не бегите навстречу сотрудникам спецслужб или от них, так как они могут принять вас за преступника;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если есть возможность, держитесь подальше от проемов дверей и окон.</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Вас захватили в заложники, помните, что Ваше собственное поведение может повлиять на обращение с Вами.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Сохраняйте спокойствие и самообладание. Определите, что происходит.</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Решение оказать сопротивление или отказаться от этого должно быть взвешенным и соответствовать опасности превосходящих сил террористов.</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сопротивляйтесь. Это может повлечь еще большую жестокость.</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Будьте настороже. Сосредоточьте ваше внимание на звуках, движениях и т.п.</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Займитесь умственными упражнениями.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Будьте готовы к «спартанским» условиям жизни: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неадекватной пище и условиям проживания;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неадекватным туалетным удобствам.</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есть возможность, обязательно соблюдайте правила личной гигиены.</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Будьте готовы объяснить наличие у вас каких-либо документов, номеров телефонов и т.п.</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w:t>
      </w:r>
      <w:r>
        <w:rPr>
          <w:rFonts w:ascii="Arial" w:hAnsi="Arial" w:eastAsia="Arial" w:cs="Arial"/>
          <w:color w:val="333333"/>
          <w:sz w:val="26"/>
        </w:rPr>
        <w:t xml:space="preserve">странство помещения, занимайтесь физическими упражнениями.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Спросите у охранников, можно ли читать, писать, пользоваться средствами личной гигиены и т.п.</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w:t>
      </w:r>
      <w:r>
        <w:rPr>
          <w:rFonts w:ascii="Arial" w:hAnsi="Arial" w:eastAsia="Arial" w:cs="Arial"/>
          <w:color w:val="333333"/>
          <w:sz w:val="26"/>
        </w:rPr>
        <w:t xml:space="preserve">ашей семьи. Не старайтесь обмануть их.</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охранники на контакт не идут, разговаривайте как бы сами с собой, читайте вполголоса стихи или пойте.</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Обязательно ведите счет времени, отмечая с помощью спичек, камешков или черточек на стене прошедшие дни.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Никогда не теряйте надежду на благополучный исход. Помните, чем больше времени пройдет, тем больше у вас шансов на спасение.</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color w:val="333333"/>
          <w:sz w:val="26"/>
        </w:rPr>
        <w:t xml:space="preserve">Использование авиатранспорта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По возможности старайтесь занять места у окна, в хвосте самолета.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Сократите до минимума время прохождения регистрации.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Размещайтесь ближе к каким-либо укрытиям и выходу.</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Изучите соседних пассажиров, обратите внимание на их поведение.</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Обсудите с членами семьи действия при захвате самолета.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Старайтесь не посещать торговые точки и пункты питания, находящиеся вне зоны безопасности аэропорта.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Немедленно сообщайте экипажу самолета или персоналу зоны безопасности о невостребованном багаже или подозрительных действиях.</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В случае нападения на аэропорт:</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используйте любое доступное укрытие;</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падайте даже в грязь, не бегите;</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закройте голову и отвернитесь от стороны атаки;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не помогайте силам безопасности, если полностью не уверены в эффективности подобных действий.</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color w:val="333333"/>
          <w:sz w:val="26"/>
        </w:rPr>
        <w:t xml:space="preserve">При захвате самолета террористами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w:t>
      </w:r>
      <w:r>
        <w:rPr>
          <w:rFonts w:ascii="Arial" w:hAnsi="Arial" w:eastAsia="Arial" w:cs="Arial"/>
          <w:color w:val="333333"/>
          <w:sz w:val="26"/>
        </w:rPr>
        <w:t xml:space="preserve"> при отсутствии специальной подготовки не пытайтесь самостоятельно обезвредить террористов, удержите от этого ваших соседей.</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Смиритесь с унижениями и оскорблениями, которым вас могут подвергнуть террористы.</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обсуждайте с пассажирами принадлежность (национальную, религиозную и др.) террористов.</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Избегайте всего, что может привлечь к вам внимание.</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употребляйте спиртные напитки.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Что бы ни случилось, не пытайтесь заступиться за членов экипажа. Ваше вмешательство может только осложнить ситуацию.</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Никогда не возмущайтесь действиями пилотов. Экипаж всегда прав. Приказ бортпроводника – закон для пассажира.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верьте террористам. Они могут говорить всё, что угодно, но преследуют только свои интересы.</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Ведите себя достойно. Думайте не только о себе, но и о других пассажирах.</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w:t>
      </w:r>
      <w:r>
        <w:rPr>
          <w:rFonts w:ascii="Arial" w:hAnsi="Arial" w:eastAsia="Arial" w:cs="Arial"/>
          <w:color w:val="333333"/>
          <w:sz w:val="26"/>
        </w:rPr>
        <w:t xml:space="preserve">ка вам не разрешат подняться.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Замечание: силы безопасности могут принять за террориста любого, кто движется.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Покидайте самолет как можно быстрее. Не останавливайтесь, чтобы отыскать личные вещи.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 </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b/>
          <w:color w:val="333333"/>
          <w:sz w:val="26"/>
        </w:rPr>
        <w:t xml:space="preserve">Действия при угрозе совершения террористического акта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Не подбирайте бесхозных вещей, как бы привлекательно они не выглядели.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В них могут быть закамуфлированы взрывные устройства (в банках из-под пива, сотовых телефонах и т.п.). Не пинайте на улице предметы, лежащие на земле.</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333333"/>
          <w:sz w:val="26"/>
        </w:rPr>
        <w:t xml:space="preserve">Случайно узнав о готовящемся теракте, немедленно сообщите об этом в правоохранительные органы.</w:t>
      </w:r>
      <w:r/>
    </w:p>
    <w:p>
      <w:r>
        <w:br/>
      </w:r>
      <w:r/>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7"/>
    <w:next w:val="617"/>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17"/>
    <w:next w:val="617"/>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17"/>
    <w:next w:val="617"/>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17"/>
    <w:next w:val="61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17"/>
    <w:next w:val="61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17"/>
    <w:next w:val="61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17"/>
    <w:next w:val="61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17"/>
    <w:next w:val="61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17"/>
    <w:next w:val="61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4">
    <w:name w:val="Title"/>
    <w:basedOn w:val="617"/>
    <w:next w:val="617"/>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17"/>
    <w:next w:val="617"/>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17"/>
    <w:next w:val="617"/>
    <w:link w:val="39"/>
    <w:uiPriority w:val="29"/>
    <w:qFormat/>
    <w:pPr>
      <w:ind w:left="720" w:right="720"/>
    </w:pPr>
    <w:rPr>
      <w:i/>
    </w:rPr>
  </w:style>
  <w:style w:type="character" w:styleId="39">
    <w:name w:val="Quote Char"/>
    <w:link w:val="38"/>
    <w:uiPriority w:val="29"/>
    <w:rPr>
      <w:i/>
    </w:rPr>
  </w:style>
  <w:style w:type="paragraph" w:styleId="40">
    <w:name w:val="Intense Quote"/>
    <w:basedOn w:val="617"/>
    <w:next w:val="61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17"/>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17"/>
    <w:next w:val="617"/>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1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1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1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1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1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1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1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1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1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1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1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1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1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1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table" w:styleId="618" w:default="1">
    <w:name w:val="Normal Table"/>
    <w:uiPriority w:val="99"/>
    <w:semiHidden/>
    <w:unhideWhenUsed/>
    <w:tblPr>
      <w:tblInd w:w="0" w:type="dxa"/>
      <w:tblCellMar>
        <w:left w:w="108" w:type="dxa"/>
        <w:top w:w="0" w:type="dxa"/>
        <w:right w:w="108" w:type="dxa"/>
        <w:bottom w:w="0" w:type="dxa"/>
      </w:tblCellMar>
    </w:tblPr>
  </w:style>
  <w:style w:type="numbering" w:styleId="619" w:default="1">
    <w:name w:val="No List"/>
    <w:uiPriority w:val="99"/>
    <w:semiHidden/>
    <w:unhideWhenUsed/>
  </w:style>
  <w:style w:type="paragraph" w:styleId="620">
    <w:name w:val="No Spacing"/>
    <w:basedOn w:val="617"/>
    <w:uiPriority w:val="1"/>
    <w:qFormat/>
    <w:pPr>
      <w:spacing w:after="0" w:line="240" w:lineRule="auto"/>
    </w:pPr>
  </w:style>
  <w:style w:type="paragraph" w:styleId="621">
    <w:name w:val="List Paragraph"/>
    <w:basedOn w:val="617"/>
    <w:uiPriority w:val="34"/>
    <w:qFormat/>
    <w:pPr>
      <w:contextualSpacing/>
      <w:ind w:left="720"/>
    </w:pPr>
  </w:style>
  <w:style w:type="character" w:styleId="626"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goncharov</cp:lastModifiedBy>
  <cp:revision>1</cp:revision>
  <dcterms:modified xsi:type="dcterms:W3CDTF">2025-01-14T09:55:07Z</dcterms:modified>
</cp:coreProperties>
</file>