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30" w:rsidRPr="005B08EC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363F30" w:rsidRPr="005B08EC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363F30" w:rsidRPr="005B08EC" w:rsidRDefault="00363F30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363F30" w:rsidRPr="005B08EC" w:rsidRDefault="00363F30" w:rsidP="00363F3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самоуправления </w:t>
            </w:r>
            <w:r w:rsidRPr="00235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Корабль Детство</w:t>
            </w:r>
            <w:r w:rsidRPr="00235A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363F30" w:rsidRPr="0066260C" w:rsidRDefault="00363F30" w:rsidP="00015D12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363F30" w:rsidRPr="005B08EC" w:rsidRDefault="00915EE7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воспитанников во все сферы жизнедеятельности центра и создание условий для повышения уровня социальной активности, самоорганизации и самореализации через различные виды деятельности</w:t>
            </w:r>
            <w:r w:rsidR="00363F30" w:rsidRPr="00000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363F30" w:rsidRPr="00915EE7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рганизовать содружество и сотворчество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взрослых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Воспитывать гражданственность, потребность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 труде, в здоровом образе жизни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способности и лидерские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076B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помощь в формировании морально-волевых качеств воспитанников.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Создать благоприятный психолого-эмоциональный климат в детском сообществе для творческого эффективного взаимодействия коллектива, составляющих потенциал центра.</w:t>
            </w:r>
          </w:p>
          <w:p w:rsidR="00363F30" w:rsidRPr="00915EE7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>Научить воспитанников делать осознанный выбор в любой жизненной ситуации и решать возникшие проблемы самостоятельно</w:t>
            </w:r>
          </w:p>
          <w:p w:rsidR="00363F30" w:rsidRPr="00076B3B" w:rsidRDefault="00363F30" w:rsidP="00015D12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76B3B" w:rsidRPr="00076B3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участия воспитанников в управлении собственной деятельности</w:t>
            </w:r>
            <w:r w:rsidRPr="00076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F30" w:rsidRPr="00915EE7" w:rsidRDefault="00363F30" w:rsidP="00076B3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363F30" w:rsidRPr="005B08EC" w:rsidRDefault="00363F30" w:rsidP="00015D12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 w:rsidR="00FE0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363F30" w:rsidRPr="005B08EC" w:rsidRDefault="000556D9" w:rsidP="0001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42025</w:t>
            </w:r>
            <w:r w:rsidR="00363F30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Calibri" w:eastAsia="Times New Roman" w:hAnsi="Calibri" w:cs="Arial"/>
                <w:sz w:val="24"/>
                <w:szCs w:val="24"/>
              </w:rPr>
              <w:t>•</w:t>
            </w:r>
            <w:r w:rsidRPr="00CA5925">
              <w:rPr>
                <w:rFonts w:ascii="Calibri" w:eastAsia="Times New Roman" w:hAnsi="Calibri" w:cs="Arial"/>
                <w:sz w:val="24"/>
                <w:szCs w:val="24"/>
              </w:rPr>
              <w:tab/>
            </w:r>
            <w:r w:rsidR="00076B3B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центре воспитательной среды, обеспечивающей условия самоутверждения</w:t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самопроявления</w:t>
            </w:r>
            <w:proofErr w:type="spellEnd"/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самостоятельности, инициативы воспитанников</w:t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сплочённого детского коллектива, способного планировать свою работу и реализовывать намеченные планы</w:t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CA592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добрых, уважительных взаимоотношений между членами детского коллектива и коллектива взрослых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CA5925" w:rsidRDefault="00363F30" w:rsidP="00015D12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воспитанников центра к изменяющимся условиям жизни через работу в детском коллективе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3F30" w:rsidRPr="00000565" w:rsidRDefault="00363F30" w:rsidP="00CA592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лидерских качеств: ответственность, самоконтроль, творческое отношение к делу, активной жизненной позиции, коммуникативных, трудовых</w:t>
            </w:r>
            <w:r w:rsidR="0027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ведения здорового образа жизни</w:t>
            </w:r>
            <w:r w:rsidRPr="00CA5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F30" w:rsidRPr="005B08EC" w:rsidTr="00015D12">
        <w:tc>
          <w:tcPr>
            <w:tcW w:w="2376" w:type="dxa"/>
          </w:tcPr>
          <w:p w:rsidR="00363F30" w:rsidRPr="005B08EC" w:rsidRDefault="00363F30" w:rsidP="0001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363F30" w:rsidRPr="005B08EC" w:rsidRDefault="00FE0B1F" w:rsidP="00015D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Кравцова З.Г</w:t>
            </w:r>
            <w:r w:rsidR="00363F30" w:rsidRPr="00000565">
              <w:rPr>
                <w:rFonts w:ascii="Times New Roman" w:hAnsi="Times New Roman" w:cs="Times New Roman"/>
                <w:bCs/>
                <w:sz w:val="24"/>
                <w:szCs w:val="24"/>
              </w:rPr>
              <w:t>., соц.педагог</w:t>
            </w:r>
          </w:p>
        </w:tc>
      </w:tr>
    </w:tbl>
    <w:p w:rsidR="00363F30" w:rsidRDefault="00363F30" w:rsidP="00363F30"/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31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360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4B0B-649B-4A78-BB43-29DB1DB9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2024-10-01T13:38:00Z</dcterms:modified>
</cp:coreProperties>
</file>