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71" w:rsidRPr="005B08EC" w:rsidRDefault="00775A71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775A71" w:rsidRPr="005B08EC" w:rsidRDefault="00775A71" w:rsidP="00775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775A71" w:rsidRPr="00241E02" w:rsidTr="00833044">
        <w:trPr>
          <w:trHeight w:val="477"/>
        </w:trPr>
        <w:tc>
          <w:tcPr>
            <w:tcW w:w="2376" w:type="dxa"/>
          </w:tcPr>
          <w:p w:rsidR="00775A71" w:rsidRPr="00241E02" w:rsidRDefault="00775A71" w:rsidP="007F5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775A71" w:rsidRPr="00241E02" w:rsidRDefault="00775A71" w:rsidP="007F5A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775A71" w:rsidRPr="00241E02" w:rsidRDefault="00775A71" w:rsidP="007F5A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«Юные патриоты России»</w:t>
            </w:r>
          </w:p>
        </w:tc>
      </w:tr>
      <w:tr w:rsidR="00775A71" w:rsidRPr="00241E02" w:rsidTr="00833044">
        <w:tc>
          <w:tcPr>
            <w:tcW w:w="2376" w:type="dxa"/>
          </w:tcPr>
          <w:p w:rsidR="00775A71" w:rsidRPr="00241E02" w:rsidRDefault="00775A71" w:rsidP="007F5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775A71" w:rsidRPr="00241E02" w:rsidRDefault="00775A71" w:rsidP="007F5A47">
            <w:pPr>
              <w:pStyle w:val="a5"/>
              <w:spacing w:line="360" w:lineRule="auto"/>
              <w:rPr>
                <w:rFonts w:ascii="Times New Roman" w:hAnsi="Times New Roman" w:cs="Times New Roman"/>
              </w:rPr>
            </w:pPr>
            <w:r w:rsidRPr="003013D1">
              <w:rPr>
                <w:rFonts w:ascii="Times New Roman" w:hAnsi="Times New Roman" w:cs="Times New Roman"/>
              </w:rPr>
              <w:t>Нравственно-патриотическая</w:t>
            </w:r>
          </w:p>
        </w:tc>
      </w:tr>
      <w:tr w:rsidR="00775A71" w:rsidRPr="00241E02" w:rsidTr="00833044">
        <w:tc>
          <w:tcPr>
            <w:tcW w:w="2376" w:type="dxa"/>
          </w:tcPr>
          <w:p w:rsidR="00775A71" w:rsidRPr="00241E02" w:rsidRDefault="00775A71" w:rsidP="007F5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775A71" w:rsidRPr="00241E02" w:rsidRDefault="00775A71" w:rsidP="007F5A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патриотического сознания и гражданского поведения детей и подростков.</w:t>
            </w:r>
          </w:p>
        </w:tc>
      </w:tr>
      <w:tr w:rsidR="00775A71" w:rsidRPr="00241E02" w:rsidTr="00833044">
        <w:tc>
          <w:tcPr>
            <w:tcW w:w="2376" w:type="dxa"/>
          </w:tcPr>
          <w:p w:rsidR="00775A71" w:rsidRPr="00241E02" w:rsidRDefault="00775A71" w:rsidP="007F5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775A71" w:rsidRPr="00775A71" w:rsidRDefault="00775A71" w:rsidP="007F5A47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1. Воспитывать честь, доброту, уважение к женщине и старости, готовности защитить слабого, способности преодолевать трудности.</w:t>
            </w:r>
          </w:p>
          <w:p w:rsidR="00775A71" w:rsidRPr="00775A71" w:rsidRDefault="00775A71" w:rsidP="007F5A47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2. Изучить историю родного края, особенности быта, занятий, культуры народа, его населяющего, посредством наблюдений, ознакомления в поездках, экскурсиях.</w:t>
            </w:r>
          </w:p>
          <w:p w:rsidR="00775A71" w:rsidRPr="00775A71" w:rsidRDefault="00775A71" w:rsidP="007F5A47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3. Развивать у детей гражданственность, толерантность.</w:t>
            </w:r>
          </w:p>
          <w:p w:rsidR="00775A71" w:rsidRPr="00775A71" w:rsidRDefault="00775A71" w:rsidP="007F5A47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4. Способствовать физическому развитию</w:t>
            </w:r>
            <w:bookmarkStart w:id="0" w:name="_GoBack"/>
            <w:bookmarkEnd w:id="0"/>
            <w:r w:rsidRPr="00775A71">
              <w:rPr>
                <w:rFonts w:ascii="Times New Roman" w:hAnsi="Times New Roman" w:cs="Times New Roman"/>
                <w:sz w:val="24"/>
                <w:szCs w:val="24"/>
              </w:rPr>
              <w:t xml:space="preserve"> детей, развивать чувство ответственности за своё здоровье и образ жизни.</w:t>
            </w:r>
          </w:p>
          <w:p w:rsidR="00775A71" w:rsidRPr="00241E02" w:rsidRDefault="00775A71" w:rsidP="007F5A47">
            <w:pPr>
              <w:pStyle w:val="a3"/>
              <w:tabs>
                <w:tab w:val="left" w:pos="-73"/>
              </w:tabs>
              <w:spacing w:line="360" w:lineRule="auto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71">
              <w:rPr>
                <w:rFonts w:ascii="Times New Roman" w:hAnsi="Times New Roman" w:cs="Times New Roman"/>
                <w:sz w:val="24"/>
                <w:szCs w:val="24"/>
              </w:rPr>
              <w:t>5. Формировать профессионально значимых качеств, умений и готовности к активному проявлению в различных сферах жизни общества, воинскому долгу, дисциплинированности.</w:t>
            </w:r>
          </w:p>
        </w:tc>
      </w:tr>
      <w:tr w:rsidR="00775A71" w:rsidRPr="00241E02" w:rsidTr="00833044">
        <w:tc>
          <w:tcPr>
            <w:tcW w:w="2376" w:type="dxa"/>
          </w:tcPr>
          <w:p w:rsidR="00775A71" w:rsidRPr="00241E02" w:rsidRDefault="00775A71" w:rsidP="007F5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775A71" w:rsidRPr="00241E02" w:rsidRDefault="00775A71" w:rsidP="007F5A47">
            <w:pPr>
              <w:pStyle w:val="a3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775A71" w:rsidRPr="00241E02" w:rsidTr="00833044">
        <w:tc>
          <w:tcPr>
            <w:tcW w:w="2376" w:type="dxa"/>
          </w:tcPr>
          <w:p w:rsidR="00775A71" w:rsidRPr="00241E02" w:rsidRDefault="00775A71" w:rsidP="007F5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775A71" w:rsidRPr="00241E02" w:rsidRDefault="00F809C2" w:rsidP="007F5A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775A71"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775A71" w:rsidRPr="00241E02" w:rsidTr="00833044">
        <w:tc>
          <w:tcPr>
            <w:tcW w:w="2376" w:type="dxa"/>
          </w:tcPr>
          <w:p w:rsidR="00775A71" w:rsidRPr="00241E02" w:rsidRDefault="00775A71" w:rsidP="007F5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A27443" w:rsidRPr="00A27443" w:rsidRDefault="00A27443" w:rsidP="007F5A4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Развитое чувство уважения к старшему поколению, его героическому прошлому.</w:t>
            </w:r>
          </w:p>
          <w:p w:rsidR="00A27443" w:rsidRPr="00A27443" w:rsidRDefault="00A27443" w:rsidP="007F5A4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кругозора, развитие интеллектуальных способностей детей.</w:t>
            </w:r>
          </w:p>
          <w:p w:rsidR="00A27443" w:rsidRPr="00A27443" w:rsidRDefault="00A27443" w:rsidP="007F5A4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A27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ормирование таких качеств как патриотизм, национальная гордость, любовь к родному краю. </w:t>
            </w:r>
          </w:p>
          <w:p w:rsidR="00775A71" w:rsidRPr="00241E02" w:rsidRDefault="00775A71" w:rsidP="007F5A4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A71" w:rsidRPr="005B08EC" w:rsidTr="00833044">
        <w:tc>
          <w:tcPr>
            <w:tcW w:w="2376" w:type="dxa"/>
          </w:tcPr>
          <w:p w:rsidR="00775A71" w:rsidRPr="00241E02" w:rsidRDefault="00775A71" w:rsidP="007F5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775A71" w:rsidRPr="00241E02" w:rsidRDefault="00A27443" w:rsidP="007F5A4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443">
              <w:rPr>
                <w:rFonts w:ascii="Times New Roman" w:hAnsi="Times New Roman" w:cs="Times New Roman"/>
                <w:bCs/>
                <w:sz w:val="24"/>
                <w:szCs w:val="24"/>
              </w:rPr>
              <w:t>Ткаченко А.А., воспитатель</w:t>
            </w:r>
          </w:p>
        </w:tc>
      </w:tr>
    </w:tbl>
    <w:p w:rsidR="00775A71" w:rsidRDefault="00775A71" w:rsidP="00775A71"/>
    <w:p w:rsidR="00A27443" w:rsidRDefault="00A27443" w:rsidP="00A27443"/>
    <w:sectPr w:rsidR="00A2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A47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E7"/>
    <w:rsid w:val="00B0008A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60F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398D-ED5A-4587-A21A-AAD8BB57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18</cp:revision>
  <cp:lastPrinted>2023-10-18T05:17:00Z</cp:lastPrinted>
  <dcterms:created xsi:type="dcterms:W3CDTF">2021-03-01T05:37:00Z</dcterms:created>
  <dcterms:modified xsi:type="dcterms:W3CDTF">2024-02-13T06:29:00Z</dcterms:modified>
</cp:coreProperties>
</file>