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38" w:rsidRPr="00A01538" w:rsidRDefault="00A01538" w:rsidP="00A01538">
      <w:pPr>
        <w:autoSpaceDE w:val="0"/>
        <w:autoSpaceDN w:val="0"/>
        <w:adjustRightInd w:val="0"/>
        <w:spacing w:after="0" w:line="240" w:lineRule="auto"/>
        <w:ind w:left="5812"/>
        <w:rPr>
          <w:rFonts w:ascii="Times New Roman" w:hAnsi="Times New Roman" w:cs="Times New Roman"/>
          <w:color w:val="262626" w:themeColor="text1" w:themeTint="D9"/>
          <w:sz w:val="24"/>
          <w:szCs w:val="24"/>
        </w:rPr>
      </w:pPr>
      <w:r w:rsidRPr="00A01538">
        <w:rPr>
          <w:rFonts w:ascii="Times New Roman" w:hAnsi="Times New Roman" w:cs="Times New Roman"/>
          <w:color w:val="262626" w:themeColor="text1" w:themeTint="D9"/>
          <w:sz w:val="24"/>
          <w:szCs w:val="24"/>
        </w:rPr>
        <w:t xml:space="preserve">Утверждено приказом </w:t>
      </w:r>
    </w:p>
    <w:p w:rsidR="00A01538" w:rsidRPr="00A01538" w:rsidRDefault="00A01538" w:rsidP="00A01538">
      <w:pPr>
        <w:autoSpaceDE w:val="0"/>
        <w:autoSpaceDN w:val="0"/>
        <w:adjustRightInd w:val="0"/>
        <w:spacing w:after="0" w:line="240" w:lineRule="auto"/>
        <w:ind w:left="5812"/>
        <w:rPr>
          <w:rFonts w:ascii="Times New Roman" w:hAnsi="Times New Roman" w:cs="Times New Roman"/>
          <w:color w:val="262626" w:themeColor="text1" w:themeTint="D9"/>
          <w:sz w:val="24"/>
          <w:szCs w:val="24"/>
        </w:rPr>
      </w:pPr>
      <w:r w:rsidRPr="00A01538">
        <w:rPr>
          <w:rFonts w:ascii="Times New Roman" w:hAnsi="Times New Roman" w:cs="Times New Roman"/>
          <w:color w:val="262626" w:themeColor="text1" w:themeTint="D9"/>
          <w:sz w:val="24"/>
          <w:szCs w:val="24"/>
        </w:rPr>
        <w:t>директора  ГКУСО «Ипатовский СРЦН «Причал»</w:t>
      </w:r>
    </w:p>
    <w:p w:rsidR="00A01538" w:rsidRPr="00A01538" w:rsidRDefault="00A01538" w:rsidP="00A01538">
      <w:pPr>
        <w:autoSpaceDE w:val="0"/>
        <w:autoSpaceDN w:val="0"/>
        <w:adjustRightInd w:val="0"/>
        <w:spacing w:after="0" w:line="240" w:lineRule="auto"/>
        <w:ind w:left="5812"/>
        <w:rPr>
          <w:rFonts w:ascii="Times New Roman" w:hAnsi="Times New Roman" w:cs="Times New Roman"/>
          <w:color w:val="262626" w:themeColor="text1" w:themeTint="D9"/>
          <w:sz w:val="24"/>
          <w:szCs w:val="24"/>
        </w:rPr>
      </w:pPr>
      <w:r w:rsidRPr="00A01538">
        <w:rPr>
          <w:rFonts w:ascii="Times New Roman" w:hAnsi="Times New Roman" w:cs="Times New Roman"/>
          <w:color w:val="262626" w:themeColor="text1" w:themeTint="D9"/>
          <w:sz w:val="24"/>
          <w:szCs w:val="24"/>
        </w:rPr>
        <w:t>от________________ №_______</w:t>
      </w:r>
    </w:p>
    <w:p w:rsidR="00A01538" w:rsidRPr="00A01538" w:rsidRDefault="00A01538" w:rsidP="00A01538">
      <w:pPr>
        <w:autoSpaceDE w:val="0"/>
        <w:autoSpaceDN w:val="0"/>
        <w:adjustRightInd w:val="0"/>
        <w:spacing w:after="0" w:line="240" w:lineRule="auto"/>
        <w:jc w:val="center"/>
        <w:rPr>
          <w:rFonts w:ascii="Times New Roman" w:hAnsi="Times New Roman" w:cs="Times New Roman"/>
          <w:color w:val="262626" w:themeColor="text1" w:themeTint="D9"/>
          <w:sz w:val="24"/>
          <w:szCs w:val="24"/>
        </w:rPr>
      </w:pPr>
    </w:p>
    <w:p w:rsidR="00A01538" w:rsidRPr="00A01538" w:rsidRDefault="00A01538" w:rsidP="00A01538">
      <w:pPr>
        <w:spacing w:after="0"/>
        <w:jc w:val="center"/>
        <w:rPr>
          <w:rFonts w:ascii="Times New Roman" w:eastAsia="Calibri" w:hAnsi="Times New Roman" w:cs="Times New Roman"/>
          <w:b/>
          <w:sz w:val="28"/>
          <w:szCs w:val="28"/>
        </w:rPr>
      </w:pPr>
    </w:p>
    <w:p w:rsidR="00A01538" w:rsidRPr="00A01538" w:rsidRDefault="00A01538" w:rsidP="00A01538">
      <w:pPr>
        <w:spacing w:after="0"/>
        <w:jc w:val="center"/>
        <w:rPr>
          <w:rFonts w:ascii="Times New Roman" w:eastAsia="Calibri" w:hAnsi="Times New Roman" w:cs="Times New Roman"/>
          <w:b/>
          <w:sz w:val="28"/>
          <w:szCs w:val="28"/>
        </w:rPr>
      </w:pPr>
    </w:p>
    <w:p w:rsidR="00A01538" w:rsidRPr="00A01538" w:rsidRDefault="00A01538" w:rsidP="00A01538">
      <w:pPr>
        <w:spacing w:after="0"/>
        <w:jc w:val="center"/>
        <w:rPr>
          <w:rFonts w:ascii="Times New Roman" w:eastAsia="Calibri" w:hAnsi="Times New Roman" w:cs="Times New Roman"/>
          <w:b/>
          <w:sz w:val="28"/>
          <w:szCs w:val="28"/>
        </w:rPr>
      </w:pPr>
      <w:r w:rsidRPr="00A01538">
        <w:rPr>
          <w:rFonts w:ascii="Times New Roman" w:eastAsia="Calibri" w:hAnsi="Times New Roman" w:cs="Times New Roman"/>
          <w:b/>
          <w:sz w:val="28"/>
          <w:szCs w:val="28"/>
        </w:rPr>
        <w:t>ПОЛОЖЕНИЕ</w:t>
      </w:r>
    </w:p>
    <w:p w:rsidR="00A01538" w:rsidRDefault="00A01538" w:rsidP="00A01538">
      <w:pPr>
        <w:autoSpaceDE w:val="0"/>
        <w:autoSpaceDN w:val="0"/>
        <w:adjustRightInd w:val="0"/>
        <w:spacing w:after="0"/>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 Педагогическом совете</w:t>
      </w:r>
    </w:p>
    <w:p w:rsidR="00A01538" w:rsidRPr="00A01538" w:rsidRDefault="00A01538" w:rsidP="00A01538">
      <w:pPr>
        <w:autoSpaceDE w:val="0"/>
        <w:autoSpaceDN w:val="0"/>
        <w:adjustRightInd w:val="0"/>
        <w:spacing w:after="0"/>
        <w:ind w:firstLine="720"/>
        <w:jc w:val="center"/>
        <w:rPr>
          <w:rFonts w:ascii="Times New Roman" w:eastAsia="Times New Roman" w:hAnsi="Times New Roman" w:cs="Times New Roman"/>
          <w:b/>
          <w:bCs/>
          <w:color w:val="000000"/>
          <w:sz w:val="28"/>
          <w:szCs w:val="28"/>
          <w:lang w:eastAsia="ru-RU"/>
        </w:rPr>
      </w:pPr>
      <w:r w:rsidRPr="00A01538">
        <w:rPr>
          <w:rFonts w:ascii="Times New Roman" w:eastAsia="Times New Roman" w:hAnsi="Times New Roman" w:cs="Times New Roman"/>
          <w:b/>
          <w:bCs/>
          <w:color w:val="000000"/>
          <w:sz w:val="28"/>
          <w:szCs w:val="28"/>
          <w:lang w:eastAsia="ru-RU"/>
        </w:rPr>
        <w:t>ГКУСО «Ипатовский СРЦН «Причал»</w:t>
      </w:r>
    </w:p>
    <w:p w:rsidR="00A01538" w:rsidRPr="00A01538" w:rsidRDefault="00A01538" w:rsidP="00A01538">
      <w:pPr>
        <w:autoSpaceDE w:val="0"/>
        <w:autoSpaceDN w:val="0"/>
        <w:adjustRightInd w:val="0"/>
        <w:spacing w:after="0"/>
        <w:ind w:firstLine="720"/>
        <w:jc w:val="center"/>
        <w:rPr>
          <w:rFonts w:ascii="Times New Roman" w:eastAsia="Times New Roman" w:hAnsi="Times New Roman" w:cs="Times New Roman"/>
          <w:color w:val="000000"/>
          <w:sz w:val="28"/>
          <w:szCs w:val="28"/>
          <w:lang w:eastAsia="ru-RU"/>
        </w:rPr>
      </w:pPr>
    </w:p>
    <w:p w:rsidR="00FD5D24" w:rsidRDefault="00FD5D24" w:rsidP="00FD5D24">
      <w:pPr>
        <w:pStyle w:val="a3"/>
        <w:spacing w:before="180" w:beforeAutospacing="0" w:after="180" w:afterAutospacing="0"/>
        <w:jc w:val="center"/>
        <w:rPr>
          <w:rFonts w:ascii="Arial" w:hAnsi="Arial" w:cs="Arial"/>
          <w:color w:val="3B3B3B"/>
          <w:sz w:val="20"/>
          <w:szCs w:val="20"/>
        </w:rPr>
      </w:pPr>
      <w:r>
        <w:rPr>
          <w:rFonts w:ascii="Arial" w:hAnsi="Arial" w:cs="Arial"/>
          <w:color w:val="3B3B3B"/>
          <w:sz w:val="20"/>
          <w:szCs w:val="20"/>
        </w:rPr>
        <w:t> </w:t>
      </w:r>
    </w:p>
    <w:p w:rsidR="00FD5D24" w:rsidRDefault="00850AB3" w:rsidP="00FD5D24">
      <w:pPr>
        <w:pStyle w:val="a3"/>
        <w:spacing w:before="180" w:beforeAutospacing="0" w:after="180" w:afterAutospacing="0"/>
        <w:jc w:val="center"/>
        <w:rPr>
          <w:rFonts w:ascii="Arial" w:hAnsi="Arial" w:cs="Arial"/>
          <w:color w:val="3B3B3B"/>
          <w:sz w:val="20"/>
          <w:szCs w:val="20"/>
        </w:rPr>
      </w:pPr>
      <w:r>
        <w:rPr>
          <w:color w:val="000000"/>
        </w:rPr>
        <w:t xml:space="preserve">1. </w:t>
      </w:r>
      <w:r w:rsidR="00FD5D24">
        <w:rPr>
          <w:color w:val="000000"/>
        </w:rPr>
        <w:t> Общие положения</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 xml:space="preserve">1.1. </w:t>
      </w:r>
      <w:proofErr w:type="gramStart"/>
      <w:r>
        <w:rPr>
          <w:color w:val="000000"/>
        </w:rPr>
        <w:t xml:space="preserve">Настоящее положение разработано в соответствии с Федеральным законом Российской Федерации от 29.12.2012 года №273-ФЗ «Об образовании в Российской Федерации» (с последующими изменениями), Федеральным законом Российской Федерации от 28.12.2013 года №442-Ф  «О социальном обслуживании граждан в Российской Федерации», Уставом государственного </w:t>
      </w:r>
      <w:r w:rsidR="00A01538" w:rsidRPr="00A01538">
        <w:rPr>
          <w:color w:val="000000"/>
        </w:rPr>
        <w:t>казенно</w:t>
      </w:r>
      <w:r w:rsidR="00A01538">
        <w:rPr>
          <w:color w:val="000000"/>
        </w:rPr>
        <w:t>го</w:t>
      </w:r>
      <w:r w:rsidR="00A01538" w:rsidRPr="00A01538">
        <w:rPr>
          <w:color w:val="000000"/>
        </w:rPr>
        <w:t xml:space="preserve"> учреждени</w:t>
      </w:r>
      <w:r w:rsidR="00A01538">
        <w:rPr>
          <w:color w:val="000000"/>
        </w:rPr>
        <w:t>я</w:t>
      </w:r>
      <w:r w:rsidR="00A01538" w:rsidRPr="00A01538">
        <w:rPr>
          <w:color w:val="000000"/>
        </w:rPr>
        <w:t xml:space="preserve"> социального обслуживания «Ипатовский социально-реабилитационный центр для несовершеннолетних «Причал» </w:t>
      </w:r>
      <w:r>
        <w:rPr>
          <w:color w:val="000000"/>
        </w:rPr>
        <w:t xml:space="preserve">(далее - </w:t>
      </w:r>
      <w:r w:rsidR="00A01538">
        <w:rPr>
          <w:color w:val="000000"/>
        </w:rPr>
        <w:t>Учреждение</w:t>
      </w:r>
      <w:r>
        <w:rPr>
          <w:color w:val="000000"/>
        </w:rPr>
        <w:t>).</w:t>
      </w:r>
      <w:proofErr w:type="gramEnd"/>
    </w:p>
    <w:p w:rsidR="00850AB3" w:rsidRDefault="00FD5D24" w:rsidP="00850AB3">
      <w:pPr>
        <w:pStyle w:val="a3"/>
        <w:spacing w:before="180" w:after="180"/>
        <w:jc w:val="both"/>
        <w:rPr>
          <w:color w:val="000000"/>
        </w:rPr>
      </w:pPr>
      <w:r>
        <w:rPr>
          <w:color w:val="000000"/>
        </w:rPr>
        <w:t xml:space="preserve">1.2. Педагогический совет является постоянно действующим органом </w:t>
      </w:r>
      <w:r w:rsidR="00A01538">
        <w:rPr>
          <w:color w:val="000000"/>
        </w:rPr>
        <w:t>Учреждения</w:t>
      </w:r>
      <w:r>
        <w:rPr>
          <w:color w:val="000000"/>
        </w:rPr>
        <w:t>, для рассмотрения основных вопросов образовательного процесса. Педагогический совет создается в обязательном порядке.</w:t>
      </w:r>
    </w:p>
    <w:p w:rsidR="00FD5D24" w:rsidRDefault="00850AB3" w:rsidP="00850AB3">
      <w:pPr>
        <w:pStyle w:val="a3"/>
        <w:spacing w:before="180" w:after="180"/>
        <w:jc w:val="both"/>
        <w:rPr>
          <w:color w:val="000000"/>
        </w:rPr>
      </w:pPr>
      <w:r w:rsidRPr="00850AB3">
        <w:t xml:space="preserve"> </w:t>
      </w:r>
      <w:r w:rsidRPr="00850AB3">
        <w:rPr>
          <w:color w:val="000000"/>
        </w:rPr>
        <w:t>1.</w:t>
      </w:r>
      <w:r>
        <w:rPr>
          <w:color w:val="000000"/>
        </w:rPr>
        <w:t>3</w:t>
      </w:r>
      <w:r w:rsidRPr="00850AB3">
        <w:rPr>
          <w:color w:val="000000"/>
        </w:rPr>
        <w:t>. В своей деятельности педагогический совет руководствуется Конвенцией ООН о правах ребенка, федеральным, региональным и местным законодательством в области социальной защиты населения, Уставом учреждения и настоящим Положением.</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1.</w:t>
      </w:r>
      <w:r w:rsidR="00850AB3">
        <w:rPr>
          <w:color w:val="000000"/>
        </w:rPr>
        <w:t>4</w:t>
      </w:r>
      <w:r>
        <w:rPr>
          <w:color w:val="000000"/>
        </w:rPr>
        <w:t xml:space="preserve">. В состав Педагогического совета входят педагогические работники </w:t>
      </w:r>
      <w:r w:rsidR="00A01538">
        <w:rPr>
          <w:color w:val="000000"/>
        </w:rPr>
        <w:t>Учреждения</w:t>
      </w:r>
      <w:r>
        <w:rPr>
          <w:color w:val="000000"/>
        </w:rPr>
        <w:t xml:space="preserve">. </w:t>
      </w:r>
      <w:r w:rsidRPr="00A01538">
        <w:rPr>
          <w:color w:val="000000"/>
          <w:highlight w:val="yellow"/>
        </w:rPr>
        <w:t xml:space="preserve">Председателем Педагогического совета является директор </w:t>
      </w:r>
      <w:r w:rsidR="00A01538">
        <w:rPr>
          <w:color w:val="000000"/>
          <w:highlight w:val="yellow"/>
        </w:rPr>
        <w:t>Учреждения</w:t>
      </w:r>
      <w:r>
        <w:rPr>
          <w:color w:val="000000"/>
        </w:rPr>
        <w:t>, секретарь Педагогического совета  избирается самим Педагогическим советом.</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1.</w:t>
      </w:r>
      <w:r w:rsidR="00850AB3">
        <w:rPr>
          <w:color w:val="000000"/>
        </w:rPr>
        <w:t>5</w:t>
      </w:r>
      <w:r>
        <w:rPr>
          <w:color w:val="000000"/>
        </w:rPr>
        <w:t>. В некоторых случаях на заседания Педагогического совета могут приглашаться представители общественных организаций. Лица, приглашенные на заседание Педагогического совета, обладают совещательным голосом.</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1.</w:t>
      </w:r>
      <w:r w:rsidR="00850AB3">
        <w:rPr>
          <w:color w:val="000000"/>
        </w:rPr>
        <w:t>6</w:t>
      </w:r>
      <w:r>
        <w:rPr>
          <w:color w:val="000000"/>
        </w:rPr>
        <w:t xml:space="preserve">. Члены Педагогического совета  работают по годовому плану работы </w:t>
      </w:r>
      <w:r w:rsidR="00A01538">
        <w:rPr>
          <w:color w:val="000000"/>
        </w:rPr>
        <w:t>Учреждения</w:t>
      </w:r>
      <w:r>
        <w:rPr>
          <w:color w:val="000000"/>
        </w:rPr>
        <w:t xml:space="preserve"> текущий учебный год.</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1.</w:t>
      </w:r>
      <w:r w:rsidR="00850AB3">
        <w:rPr>
          <w:color w:val="000000"/>
        </w:rPr>
        <w:t>7</w:t>
      </w:r>
      <w:r>
        <w:rPr>
          <w:color w:val="000000"/>
        </w:rPr>
        <w:t>. Свою деятельность по реализации поставленных на учебный год задач Педагогический совет осуществляет при тесном взаимодействии с методическим советом Центра</w:t>
      </w:r>
    </w:p>
    <w:p w:rsidR="0007276C" w:rsidRPr="00C3196C" w:rsidRDefault="00C3196C" w:rsidP="0007276C">
      <w:pPr>
        <w:pStyle w:val="a3"/>
        <w:spacing w:before="180" w:after="180"/>
        <w:jc w:val="both"/>
        <w:rPr>
          <w:b/>
        </w:rPr>
      </w:pPr>
      <w:r>
        <w:rPr>
          <w:b/>
        </w:rPr>
        <w:t xml:space="preserve">2. </w:t>
      </w:r>
      <w:r w:rsidR="0007276C" w:rsidRPr="00C3196C">
        <w:rPr>
          <w:b/>
        </w:rPr>
        <w:t>Задачи и содержание работы педагогического совета</w:t>
      </w:r>
    </w:p>
    <w:p w:rsidR="0007276C" w:rsidRPr="00C3196C" w:rsidRDefault="0007276C" w:rsidP="0007276C">
      <w:pPr>
        <w:pStyle w:val="a3"/>
        <w:spacing w:before="180" w:after="180"/>
        <w:jc w:val="both"/>
      </w:pPr>
      <w:r w:rsidRPr="00C3196C">
        <w:t>2.1. Главными задачами педагогического совета являются:</w:t>
      </w:r>
    </w:p>
    <w:p w:rsidR="00C3196C" w:rsidRDefault="00C3196C" w:rsidP="0007276C">
      <w:pPr>
        <w:pStyle w:val="a3"/>
        <w:spacing w:before="180" w:after="180"/>
        <w:jc w:val="both"/>
      </w:pPr>
      <w:r>
        <w:t xml:space="preserve">- </w:t>
      </w:r>
      <w:r w:rsidR="0007276C" w:rsidRPr="00C3196C">
        <w:t xml:space="preserve"> реализация государственной социальной политики;</w:t>
      </w:r>
    </w:p>
    <w:p w:rsidR="0007276C" w:rsidRPr="00C3196C" w:rsidRDefault="00C3196C" w:rsidP="0007276C">
      <w:pPr>
        <w:pStyle w:val="a3"/>
        <w:spacing w:before="180" w:after="180"/>
        <w:jc w:val="both"/>
      </w:pPr>
      <w:r>
        <w:lastRenderedPageBreak/>
        <w:t xml:space="preserve">- </w:t>
      </w:r>
      <w:r w:rsidR="0007276C" w:rsidRPr="00C3196C">
        <w:t>ориентация деятельности педагогического коллектива учреждения на совершенствование социально-реабилитационного и образовательного процесса, на повышение качества социального обслуживания семьи и детей, качественного уровня удовлетворения потребностей клиентов, обратившихся в учреждение за предоставлением социальных услуг;</w:t>
      </w:r>
    </w:p>
    <w:p w:rsidR="0007276C" w:rsidRPr="00C3196C" w:rsidRDefault="00C3196C" w:rsidP="0007276C">
      <w:pPr>
        <w:pStyle w:val="a3"/>
        <w:spacing w:before="180" w:after="180"/>
        <w:jc w:val="both"/>
      </w:pPr>
      <w:r>
        <w:t xml:space="preserve">- </w:t>
      </w:r>
      <w:r w:rsidR="0007276C" w:rsidRPr="00C3196C">
        <w:t xml:space="preserve">разработка содержания социально-реабилитационной, </w:t>
      </w:r>
      <w:proofErr w:type="spellStart"/>
      <w:r w:rsidR="0007276C" w:rsidRPr="00C3196C">
        <w:t>воспитательно</w:t>
      </w:r>
      <w:proofErr w:type="spellEnd"/>
      <w:r w:rsidR="0007276C" w:rsidRPr="00C3196C">
        <w:t>-коррекционной, образовательной работы по основным направлениям деятельности учреждения;</w:t>
      </w:r>
    </w:p>
    <w:p w:rsidR="0007276C" w:rsidRPr="00C3196C" w:rsidRDefault="00C3196C" w:rsidP="0007276C">
      <w:pPr>
        <w:pStyle w:val="a3"/>
        <w:spacing w:before="180" w:after="180"/>
        <w:jc w:val="both"/>
      </w:pPr>
      <w:r>
        <w:t xml:space="preserve">- </w:t>
      </w:r>
      <w:r w:rsidR="0007276C" w:rsidRPr="00C3196C">
        <w:t>внедрение в практическую деятельность учреждения современных достижений педагогической и психологической науки и передового педагогического и социального опыта.</w:t>
      </w:r>
    </w:p>
    <w:p w:rsidR="0007276C" w:rsidRPr="00C3196C" w:rsidRDefault="0007276C" w:rsidP="0007276C">
      <w:pPr>
        <w:pStyle w:val="a3"/>
        <w:spacing w:before="180" w:after="180"/>
        <w:jc w:val="both"/>
      </w:pPr>
      <w:r w:rsidRPr="00C3196C">
        <w:t>2.2. Педагогический совет осуществляет следующие функции:</w:t>
      </w:r>
    </w:p>
    <w:p w:rsidR="0007276C" w:rsidRPr="00C3196C" w:rsidRDefault="00C3196C" w:rsidP="0007276C">
      <w:pPr>
        <w:pStyle w:val="a3"/>
        <w:spacing w:before="180" w:after="180"/>
        <w:jc w:val="both"/>
      </w:pPr>
      <w:r>
        <w:t xml:space="preserve">- </w:t>
      </w:r>
      <w:r w:rsidR="0007276C" w:rsidRPr="00C3196C">
        <w:t>разрабатывает, принимает</w:t>
      </w:r>
      <w:r>
        <w:t xml:space="preserve"> до утверждения директором программы</w:t>
      </w:r>
      <w:r w:rsidR="0007276C" w:rsidRPr="00C3196C">
        <w:t xml:space="preserve"> учреждения, обеспечивает </w:t>
      </w:r>
      <w:proofErr w:type="gramStart"/>
      <w:r w:rsidR="0007276C" w:rsidRPr="00C3196C">
        <w:t>контроль за</w:t>
      </w:r>
      <w:proofErr w:type="gramEnd"/>
      <w:r w:rsidR="0007276C" w:rsidRPr="00C3196C">
        <w:t xml:space="preserve"> их реализацией;</w:t>
      </w:r>
    </w:p>
    <w:p w:rsidR="0007276C" w:rsidRPr="00C3196C" w:rsidRDefault="00C3196C" w:rsidP="0007276C">
      <w:pPr>
        <w:pStyle w:val="a3"/>
        <w:spacing w:before="180" w:after="180"/>
        <w:jc w:val="both"/>
      </w:pPr>
      <w:r>
        <w:t xml:space="preserve">- </w:t>
      </w:r>
      <w:r w:rsidR="0007276C" w:rsidRPr="00C3196C">
        <w:t>обсуждает вопросы социально-реабилитационной, воспитательной, коррекционной, образовательной, организационно-методической работы в учреждении;</w:t>
      </w:r>
    </w:p>
    <w:p w:rsidR="0007276C" w:rsidRPr="00C3196C" w:rsidRDefault="00C3196C" w:rsidP="0007276C">
      <w:pPr>
        <w:pStyle w:val="a3"/>
        <w:spacing w:before="180" w:after="180"/>
        <w:jc w:val="both"/>
      </w:pPr>
      <w:r>
        <w:t xml:space="preserve">- </w:t>
      </w:r>
      <w:r w:rsidR="0007276C" w:rsidRPr="00C3196C">
        <w:rPr>
          <w:highlight w:val="yellow"/>
        </w:rPr>
        <w:t>организует работу по совершенствованию научно-методического обеспечения социально-реабилитационного процесса, разработки и реализации индивидуальных и групповых программ социальной реабилитации (далее – ИПСР), индивидуальных программ предоставления социальных услуг (далее - ИППСУ);</w:t>
      </w:r>
    </w:p>
    <w:p w:rsidR="0007276C" w:rsidRPr="00C3196C" w:rsidRDefault="00C3196C" w:rsidP="0007276C">
      <w:pPr>
        <w:pStyle w:val="a3"/>
        <w:spacing w:before="180" w:after="180"/>
        <w:jc w:val="both"/>
      </w:pPr>
      <w:r>
        <w:t xml:space="preserve">- </w:t>
      </w:r>
      <w:r w:rsidR="0007276C" w:rsidRPr="00C3196C">
        <w:t>рассматривает, выдвигает и представляет директору для утверждения кандидатуры из числа работников учреждения для награждения грамотами, дипломами, благодарственными письмами и другими наградами различного уровня;</w:t>
      </w:r>
    </w:p>
    <w:p w:rsidR="00F30973" w:rsidRDefault="00F30973" w:rsidP="00F30973">
      <w:pPr>
        <w:pStyle w:val="a3"/>
        <w:spacing w:before="180" w:beforeAutospacing="0" w:after="180" w:afterAutospacing="0"/>
        <w:jc w:val="both"/>
        <w:rPr>
          <w:rFonts w:ascii="Arial" w:hAnsi="Arial" w:cs="Arial"/>
          <w:color w:val="3B3B3B"/>
          <w:sz w:val="20"/>
          <w:szCs w:val="20"/>
        </w:rPr>
      </w:pPr>
      <w:r>
        <w:rPr>
          <w:color w:val="000000"/>
        </w:rPr>
        <w:t>- вносит предложения по развитию системы повышения квалификации педагогических работников, развитию их творческих инициатив;</w:t>
      </w:r>
    </w:p>
    <w:p w:rsidR="00FD5D24" w:rsidRDefault="00380518" w:rsidP="00380518">
      <w:pPr>
        <w:pStyle w:val="a3"/>
        <w:spacing w:before="180" w:beforeAutospacing="0" w:after="180" w:afterAutospacing="0"/>
        <w:rPr>
          <w:rFonts w:ascii="Arial" w:hAnsi="Arial" w:cs="Arial"/>
          <w:color w:val="3B3B3B"/>
          <w:sz w:val="20"/>
          <w:szCs w:val="20"/>
        </w:rPr>
      </w:pPr>
      <w:r>
        <w:rPr>
          <w:color w:val="000000"/>
        </w:rPr>
        <w:t>2.3.</w:t>
      </w:r>
      <w:r w:rsidR="00850AB3">
        <w:rPr>
          <w:color w:val="000000"/>
        </w:rPr>
        <w:t xml:space="preserve"> </w:t>
      </w:r>
      <w:r w:rsidR="00FD5D24">
        <w:rPr>
          <w:color w:val="000000"/>
        </w:rPr>
        <w:t> Содержание деятельности Педагогического совета</w:t>
      </w:r>
    </w:p>
    <w:p w:rsidR="00850AB3" w:rsidRDefault="00FD5D24" w:rsidP="00FD5D24">
      <w:pPr>
        <w:pStyle w:val="a3"/>
        <w:spacing w:before="180" w:beforeAutospacing="0" w:after="180" w:afterAutospacing="0"/>
        <w:jc w:val="both"/>
        <w:rPr>
          <w:color w:val="000000"/>
        </w:rPr>
      </w:pPr>
      <w:r>
        <w:rPr>
          <w:color w:val="000000"/>
        </w:rPr>
        <w:t xml:space="preserve">3.1. Заседания Педагогического совета считаются открытыми и проводятся в соответствии с планом работы, а также по мере необходимости, но не реже 2 раз в течение </w:t>
      </w:r>
      <w:r w:rsidRPr="009A1E70">
        <w:rPr>
          <w:color w:val="000000"/>
          <w:highlight w:val="yellow"/>
        </w:rPr>
        <w:t>учебного</w:t>
      </w:r>
      <w:r>
        <w:rPr>
          <w:color w:val="000000"/>
        </w:rPr>
        <w:t xml:space="preserve"> года. </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3.2. Педагогический совет рассматривает вопросы совершенствования образовательного процесса,</w:t>
      </w:r>
      <w:proofErr w:type="gramStart"/>
      <w:r>
        <w:rPr>
          <w:color w:val="000000"/>
        </w:rPr>
        <w:t xml:space="preserve"> </w:t>
      </w:r>
      <w:r w:rsidRPr="00850AB3">
        <w:rPr>
          <w:color w:val="000000"/>
          <w:highlight w:val="yellow"/>
        </w:rPr>
        <w:t>,</w:t>
      </w:r>
      <w:proofErr w:type="gramEnd"/>
      <w:r w:rsidRPr="00850AB3">
        <w:rPr>
          <w:color w:val="000000"/>
          <w:highlight w:val="yellow"/>
        </w:rPr>
        <w:t xml:space="preserve"> локальные акты и план работы на текущий год.</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 xml:space="preserve">3.3. Педагогический совета обеспечивает контроль выполнения Образовательной программы, плана работы и учебных программ творческих объединений, кружков. </w:t>
      </w:r>
      <w:r w:rsidRPr="009A1E70">
        <w:rPr>
          <w:color w:val="000000"/>
          <w:highlight w:val="yellow"/>
        </w:rPr>
        <w:t xml:space="preserve">Работу Педагогического совета курирует </w:t>
      </w:r>
      <w:r w:rsidR="00850AB3" w:rsidRPr="009A1E70">
        <w:rPr>
          <w:color w:val="000000"/>
          <w:highlight w:val="yellow"/>
        </w:rPr>
        <w:t>заведующий отделением социальной реабилитации</w:t>
      </w:r>
      <w:r w:rsidRPr="009A1E70">
        <w:rPr>
          <w:color w:val="000000"/>
          <w:highlight w:val="yellow"/>
        </w:rPr>
        <w:t>.</w:t>
      </w:r>
      <w:bookmarkStart w:id="0" w:name="_GoBack"/>
      <w:bookmarkEnd w:id="0"/>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t>3.4.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Решения Педагогического совета носят рекомендательный характер, при утверждении их приказом директора являются обязательными для всех членов педагогического коллектива.</w:t>
      </w:r>
    </w:p>
    <w:p w:rsidR="00FD5D24" w:rsidRDefault="00FD5D24" w:rsidP="00FD5D24">
      <w:pPr>
        <w:pStyle w:val="a3"/>
        <w:spacing w:before="180" w:beforeAutospacing="0" w:after="180" w:afterAutospacing="0"/>
        <w:jc w:val="both"/>
        <w:rPr>
          <w:rFonts w:ascii="Arial" w:hAnsi="Arial" w:cs="Arial"/>
          <w:color w:val="3B3B3B"/>
          <w:sz w:val="20"/>
          <w:szCs w:val="20"/>
        </w:rPr>
      </w:pPr>
      <w:r>
        <w:rPr>
          <w:color w:val="000000"/>
        </w:rPr>
        <w:lastRenderedPageBreak/>
        <w:t xml:space="preserve">3.5. Организацию выполнения решений Педагогического совета осуществляет </w:t>
      </w:r>
      <w:r w:rsidRPr="00850AB3">
        <w:rPr>
          <w:color w:val="000000"/>
          <w:highlight w:val="yellow"/>
        </w:rPr>
        <w:t xml:space="preserve">директор </w:t>
      </w:r>
      <w:r w:rsidR="00850AB3" w:rsidRPr="00850AB3">
        <w:rPr>
          <w:color w:val="000000"/>
          <w:highlight w:val="yellow"/>
        </w:rPr>
        <w:t>Учреждения</w:t>
      </w:r>
      <w:r>
        <w:rPr>
          <w:color w:val="000000"/>
        </w:rPr>
        <w:t xml:space="preserve"> и ответственные лица, указанные в решении. Результаты работы сообщаются членам Педагогического совета на последующих заседаниях.</w:t>
      </w:r>
    </w:p>
    <w:p w:rsidR="00B02AE8" w:rsidRPr="00B02AE8" w:rsidRDefault="00850AB3" w:rsidP="00B02AE8">
      <w:pPr>
        <w:pStyle w:val="Default"/>
        <w:rPr>
          <w:b/>
        </w:rPr>
      </w:pPr>
      <w:r w:rsidRPr="00B02AE8">
        <w:rPr>
          <w:b/>
        </w:rPr>
        <w:t xml:space="preserve">4. </w:t>
      </w:r>
      <w:r w:rsidR="00B02AE8" w:rsidRPr="00B02AE8">
        <w:rPr>
          <w:b/>
        </w:rPr>
        <w:t xml:space="preserve">Документация педагогического совета </w:t>
      </w:r>
    </w:p>
    <w:p w:rsidR="00B02AE8" w:rsidRDefault="00B02AE8" w:rsidP="00B02AE8">
      <w:pPr>
        <w:pStyle w:val="Default"/>
      </w:pPr>
    </w:p>
    <w:p w:rsidR="00B02AE8" w:rsidRDefault="00B02AE8" w:rsidP="00B02AE8">
      <w:pPr>
        <w:pStyle w:val="Default"/>
        <w:spacing w:after="25"/>
        <w:rPr>
          <w:sz w:val="23"/>
          <w:szCs w:val="23"/>
        </w:rPr>
      </w:pPr>
      <w:r>
        <w:rPr>
          <w:sz w:val="23"/>
          <w:szCs w:val="23"/>
        </w:rPr>
        <w:t xml:space="preserve">4.1. Секретарем педагогического совета ведутся протоколы заседаний, где фиксируется ход обсуждения вопросов, выносимых на педагогический совет, предложения и замечания членов педагогического совета, в ней же оформляются решения педагогического совета. </w:t>
      </w:r>
    </w:p>
    <w:p w:rsidR="00B02AE8" w:rsidRDefault="00B02AE8" w:rsidP="00B02AE8">
      <w:pPr>
        <w:pStyle w:val="Default"/>
        <w:spacing w:after="25"/>
        <w:rPr>
          <w:sz w:val="23"/>
          <w:szCs w:val="23"/>
        </w:rPr>
      </w:pPr>
      <w:r>
        <w:rPr>
          <w:sz w:val="23"/>
          <w:szCs w:val="23"/>
        </w:rPr>
        <w:t xml:space="preserve">4.2. Секретарь педагогического совета оформляет, подписывает и представляет протокол заседания на подпись председателю педагогического совета в течение трех дней от даты заседания. </w:t>
      </w:r>
    </w:p>
    <w:p w:rsidR="00C038E8" w:rsidRDefault="00C038E8" w:rsidP="00B02AE8">
      <w:pPr>
        <w:pStyle w:val="a3"/>
        <w:spacing w:before="180" w:beforeAutospacing="0" w:after="180" w:afterAutospacing="0"/>
        <w:jc w:val="center"/>
      </w:pPr>
    </w:p>
    <w:sectPr w:rsidR="00C03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03"/>
    <w:rsid w:val="000005BA"/>
    <w:rsid w:val="000018C8"/>
    <w:rsid w:val="00001A26"/>
    <w:rsid w:val="000022F6"/>
    <w:rsid w:val="0000328E"/>
    <w:rsid w:val="000032CB"/>
    <w:rsid w:val="000034EC"/>
    <w:rsid w:val="000050F7"/>
    <w:rsid w:val="00005B30"/>
    <w:rsid w:val="00005E7A"/>
    <w:rsid w:val="0000611E"/>
    <w:rsid w:val="00006258"/>
    <w:rsid w:val="00007827"/>
    <w:rsid w:val="000103E1"/>
    <w:rsid w:val="0001146C"/>
    <w:rsid w:val="00011CFC"/>
    <w:rsid w:val="00011F62"/>
    <w:rsid w:val="000129C0"/>
    <w:rsid w:val="00013923"/>
    <w:rsid w:val="00013C6E"/>
    <w:rsid w:val="00014215"/>
    <w:rsid w:val="0001456B"/>
    <w:rsid w:val="00014996"/>
    <w:rsid w:val="00014F4C"/>
    <w:rsid w:val="000151D1"/>
    <w:rsid w:val="00015736"/>
    <w:rsid w:val="00015AB6"/>
    <w:rsid w:val="00015D81"/>
    <w:rsid w:val="00016F62"/>
    <w:rsid w:val="00017158"/>
    <w:rsid w:val="00017E13"/>
    <w:rsid w:val="000200B1"/>
    <w:rsid w:val="00020C15"/>
    <w:rsid w:val="00022389"/>
    <w:rsid w:val="000223B7"/>
    <w:rsid w:val="00023683"/>
    <w:rsid w:val="00023BF7"/>
    <w:rsid w:val="000245E8"/>
    <w:rsid w:val="0002600F"/>
    <w:rsid w:val="000268F8"/>
    <w:rsid w:val="00026C06"/>
    <w:rsid w:val="00027A58"/>
    <w:rsid w:val="00032398"/>
    <w:rsid w:val="00033107"/>
    <w:rsid w:val="0003315D"/>
    <w:rsid w:val="00033940"/>
    <w:rsid w:val="00033A9C"/>
    <w:rsid w:val="000342AC"/>
    <w:rsid w:val="00036312"/>
    <w:rsid w:val="00037215"/>
    <w:rsid w:val="000378CE"/>
    <w:rsid w:val="0004117E"/>
    <w:rsid w:val="00041EF9"/>
    <w:rsid w:val="00042F74"/>
    <w:rsid w:val="0004327F"/>
    <w:rsid w:val="0004370A"/>
    <w:rsid w:val="00043B41"/>
    <w:rsid w:val="00044015"/>
    <w:rsid w:val="000446B5"/>
    <w:rsid w:val="0004479E"/>
    <w:rsid w:val="00044BE6"/>
    <w:rsid w:val="00044C8C"/>
    <w:rsid w:val="00044EDE"/>
    <w:rsid w:val="0004578E"/>
    <w:rsid w:val="00045915"/>
    <w:rsid w:val="0004645C"/>
    <w:rsid w:val="00047002"/>
    <w:rsid w:val="000477B6"/>
    <w:rsid w:val="0005206D"/>
    <w:rsid w:val="00052A00"/>
    <w:rsid w:val="00054841"/>
    <w:rsid w:val="00054CD6"/>
    <w:rsid w:val="00054DCC"/>
    <w:rsid w:val="00054DDD"/>
    <w:rsid w:val="0005612B"/>
    <w:rsid w:val="0005679D"/>
    <w:rsid w:val="000567C6"/>
    <w:rsid w:val="00056836"/>
    <w:rsid w:val="00056E33"/>
    <w:rsid w:val="00057104"/>
    <w:rsid w:val="00057743"/>
    <w:rsid w:val="0006028D"/>
    <w:rsid w:val="000618B3"/>
    <w:rsid w:val="000627CF"/>
    <w:rsid w:val="000634EE"/>
    <w:rsid w:val="00063884"/>
    <w:rsid w:val="000647C4"/>
    <w:rsid w:val="00065B8F"/>
    <w:rsid w:val="00066495"/>
    <w:rsid w:val="00066ED6"/>
    <w:rsid w:val="00067831"/>
    <w:rsid w:val="00070ED4"/>
    <w:rsid w:val="000715EB"/>
    <w:rsid w:val="0007258D"/>
    <w:rsid w:val="0007261A"/>
    <w:rsid w:val="0007276C"/>
    <w:rsid w:val="000746E2"/>
    <w:rsid w:val="000752B9"/>
    <w:rsid w:val="000754B1"/>
    <w:rsid w:val="0007672C"/>
    <w:rsid w:val="00076DB4"/>
    <w:rsid w:val="00076F64"/>
    <w:rsid w:val="000770BB"/>
    <w:rsid w:val="0007750B"/>
    <w:rsid w:val="00077CA3"/>
    <w:rsid w:val="00077ED6"/>
    <w:rsid w:val="00077F69"/>
    <w:rsid w:val="0008019A"/>
    <w:rsid w:val="0008023F"/>
    <w:rsid w:val="0008084F"/>
    <w:rsid w:val="00081162"/>
    <w:rsid w:val="000817E0"/>
    <w:rsid w:val="000829D3"/>
    <w:rsid w:val="00084993"/>
    <w:rsid w:val="00084B15"/>
    <w:rsid w:val="0008510B"/>
    <w:rsid w:val="000851C7"/>
    <w:rsid w:val="00085E26"/>
    <w:rsid w:val="000860C9"/>
    <w:rsid w:val="00086642"/>
    <w:rsid w:val="000869D5"/>
    <w:rsid w:val="00087883"/>
    <w:rsid w:val="00087DFA"/>
    <w:rsid w:val="00090124"/>
    <w:rsid w:val="000907E5"/>
    <w:rsid w:val="000908CD"/>
    <w:rsid w:val="000914B9"/>
    <w:rsid w:val="000927CF"/>
    <w:rsid w:val="000936AA"/>
    <w:rsid w:val="000937D9"/>
    <w:rsid w:val="000940E4"/>
    <w:rsid w:val="000949DC"/>
    <w:rsid w:val="0009503E"/>
    <w:rsid w:val="000958B5"/>
    <w:rsid w:val="00096B22"/>
    <w:rsid w:val="00096BF3"/>
    <w:rsid w:val="0009779A"/>
    <w:rsid w:val="000A0220"/>
    <w:rsid w:val="000A07F6"/>
    <w:rsid w:val="000A1B01"/>
    <w:rsid w:val="000A1BAD"/>
    <w:rsid w:val="000A2C59"/>
    <w:rsid w:val="000A2D99"/>
    <w:rsid w:val="000A3CF6"/>
    <w:rsid w:val="000A44E1"/>
    <w:rsid w:val="000A4B5A"/>
    <w:rsid w:val="000A4C45"/>
    <w:rsid w:val="000A5EC2"/>
    <w:rsid w:val="000A7A2D"/>
    <w:rsid w:val="000B048E"/>
    <w:rsid w:val="000B0738"/>
    <w:rsid w:val="000B12B9"/>
    <w:rsid w:val="000B13B0"/>
    <w:rsid w:val="000B19B0"/>
    <w:rsid w:val="000B3A05"/>
    <w:rsid w:val="000B5127"/>
    <w:rsid w:val="000B57F3"/>
    <w:rsid w:val="000B6092"/>
    <w:rsid w:val="000B7AC7"/>
    <w:rsid w:val="000B7DF1"/>
    <w:rsid w:val="000B7EF2"/>
    <w:rsid w:val="000C1336"/>
    <w:rsid w:val="000C1426"/>
    <w:rsid w:val="000C213C"/>
    <w:rsid w:val="000C2A56"/>
    <w:rsid w:val="000C33F2"/>
    <w:rsid w:val="000C44A4"/>
    <w:rsid w:val="000C62FF"/>
    <w:rsid w:val="000C6E08"/>
    <w:rsid w:val="000C7A78"/>
    <w:rsid w:val="000D0986"/>
    <w:rsid w:val="000D2F41"/>
    <w:rsid w:val="000D361A"/>
    <w:rsid w:val="000D3D60"/>
    <w:rsid w:val="000D5665"/>
    <w:rsid w:val="000D658B"/>
    <w:rsid w:val="000D75EE"/>
    <w:rsid w:val="000D760B"/>
    <w:rsid w:val="000D7872"/>
    <w:rsid w:val="000E010F"/>
    <w:rsid w:val="000E0362"/>
    <w:rsid w:val="000E0412"/>
    <w:rsid w:val="000E2CFD"/>
    <w:rsid w:val="000E48ED"/>
    <w:rsid w:val="000E4925"/>
    <w:rsid w:val="000E5A39"/>
    <w:rsid w:val="000F0187"/>
    <w:rsid w:val="000F0189"/>
    <w:rsid w:val="000F07B1"/>
    <w:rsid w:val="000F07B5"/>
    <w:rsid w:val="000F0B10"/>
    <w:rsid w:val="000F1797"/>
    <w:rsid w:val="000F20A6"/>
    <w:rsid w:val="000F2980"/>
    <w:rsid w:val="000F3835"/>
    <w:rsid w:val="000F3FCD"/>
    <w:rsid w:val="000F451C"/>
    <w:rsid w:val="000F4987"/>
    <w:rsid w:val="000F4A7A"/>
    <w:rsid w:val="000F4A8F"/>
    <w:rsid w:val="000F4E6F"/>
    <w:rsid w:val="000F5964"/>
    <w:rsid w:val="000F6456"/>
    <w:rsid w:val="000F64B0"/>
    <w:rsid w:val="000F6895"/>
    <w:rsid w:val="000F7C53"/>
    <w:rsid w:val="00100102"/>
    <w:rsid w:val="00100499"/>
    <w:rsid w:val="0010069A"/>
    <w:rsid w:val="001008D4"/>
    <w:rsid w:val="001035F2"/>
    <w:rsid w:val="00105801"/>
    <w:rsid w:val="00106469"/>
    <w:rsid w:val="00107400"/>
    <w:rsid w:val="00107C08"/>
    <w:rsid w:val="00111CAD"/>
    <w:rsid w:val="00112937"/>
    <w:rsid w:val="00113237"/>
    <w:rsid w:val="001138CA"/>
    <w:rsid w:val="00113DAB"/>
    <w:rsid w:val="0011441C"/>
    <w:rsid w:val="00114935"/>
    <w:rsid w:val="00114A98"/>
    <w:rsid w:val="0011595E"/>
    <w:rsid w:val="00116C45"/>
    <w:rsid w:val="00117211"/>
    <w:rsid w:val="00120287"/>
    <w:rsid w:val="001202FD"/>
    <w:rsid w:val="001230AC"/>
    <w:rsid w:val="0012319C"/>
    <w:rsid w:val="001231EA"/>
    <w:rsid w:val="00125484"/>
    <w:rsid w:val="001260E6"/>
    <w:rsid w:val="0012616E"/>
    <w:rsid w:val="00126C0B"/>
    <w:rsid w:val="00127101"/>
    <w:rsid w:val="001303B2"/>
    <w:rsid w:val="001311DC"/>
    <w:rsid w:val="0013142F"/>
    <w:rsid w:val="001320A4"/>
    <w:rsid w:val="00132C37"/>
    <w:rsid w:val="00133BB0"/>
    <w:rsid w:val="001340AD"/>
    <w:rsid w:val="0013411A"/>
    <w:rsid w:val="00134CC1"/>
    <w:rsid w:val="0013540F"/>
    <w:rsid w:val="00136352"/>
    <w:rsid w:val="001366D5"/>
    <w:rsid w:val="00136D3E"/>
    <w:rsid w:val="00136F86"/>
    <w:rsid w:val="0013772C"/>
    <w:rsid w:val="001403C0"/>
    <w:rsid w:val="00140CAC"/>
    <w:rsid w:val="00140FCE"/>
    <w:rsid w:val="001425F9"/>
    <w:rsid w:val="0014344D"/>
    <w:rsid w:val="00143A47"/>
    <w:rsid w:val="00143EEF"/>
    <w:rsid w:val="001448CB"/>
    <w:rsid w:val="00145C85"/>
    <w:rsid w:val="00146793"/>
    <w:rsid w:val="00146DF9"/>
    <w:rsid w:val="0015079B"/>
    <w:rsid w:val="00150DA6"/>
    <w:rsid w:val="00151CFA"/>
    <w:rsid w:val="00153424"/>
    <w:rsid w:val="00157C27"/>
    <w:rsid w:val="001605CD"/>
    <w:rsid w:val="00160CE3"/>
    <w:rsid w:val="00162722"/>
    <w:rsid w:val="00162F6B"/>
    <w:rsid w:val="001639DC"/>
    <w:rsid w:val="00163EA0"/>
    <w:rsid w:val="00164684"/>
    <w:rsid w:val="00164CDB"/>
    <w:rsid w:val="00165664"/>
    <w:rsid w:val="00165C94"/>
    <w:rsid w:val="001666E5"/>
    <w:rsid w:val="00166771"/>
    <w:rsid w:val="00166806"/>
    <w:rsid w:val="0016766D"/>
    <w:rsid w:val="001706D5"/>
    <w:rsid w:val="001709FE"/>
    <w:rsid w:val="00170D74"/>
    <w:rsid w:val="00170D8C"/>
    <w:rsid w:val="00172961"/>
    <w:rsid w:val="0017359F"/>
    <w:rsid w:val="0017370B"/>
    <w:rsid w:val="00173A22"/>
    <w:rsid w:val="00173B78"/>
    <w:rsid w:val="00175205"/>
    <w:rsid w:val="00175F35"/>
    <w:rsid w:val="00176CDB"/>
    <w:rsid w:val="00177E41"/>
    <w:rsid w:val="00181024"/>
    <w:rsid w:val="00181982"/>
    <w:rsid w:val="001823CE"/>
    <w:rsid w:val="00184B8E"/>
    <w:rsid w:val="00185E3E"/>
    <w:rsid w:val="00186A29"/>
    <w:rsid w:val="00187AEC"/>
    <w:rsid w:val="00187B5F"/>
    <w:rsid w:val="00190964"/>
    <w:rsid w:val="0019133B"/>
    <w:rsid w:val="00191724"/>
    <w:rsid w:val="001926C5"/>
    <w:rsid w:val="00192DF9"/>
    <w:rsid w:val="00193D3C"/>
    <w:rsid w:val="00194303"/>
    <w:rsid w:val="00194CA7"/>
    <w:rsid w:val="001952FD"/>
    <w:rsid w:val="00195840"/>
    <w:rsid w:val="00196593"/>
    <w:rsid w:val="001974A1"/>
    <w:rsid w:val="001A04AA"/>
    <w:rsid w:val="001A07A5"/>
    <w:rsid w:val="001A20AC"/>
    <w:rsid w:val="001A27E4"/>
    <w:rsid w:val="001A2A94"/>
    <w:rsid w:val="001A2D3A"/>
    <w:rsid w:val="001A33F9"/>
    <w:rsid w:val="001A56B4"/>
    <w:rsid w:val="001A605E"/>
    <w:rsid w:val="001A61F4"/>
    <w:rsid w:val="001A6B58"/>
    <w:rsid w:val="001A7132"/>
    <w:rsid w:val="001B0284"/>
    <w:rsid w:val="001B1281"/>
    <w:rsid w:val="001B163C"/>
    <w:rsid w:val="001B1678"/>
    <w:rsid w:val="001B26E1"/>
    <w:rsid w:val="001B2723"/>
    <w:rsid w:val="001B2CB3"/>
    <w:rsid w:val="001B3681"/>
    <w:rsid w:val="001B42F2"/>
    <w:rsid w:val="001B4BBC"/>
    <w:rsid w:val="001B5147"/>
    <w:rsid w:val="001B5498"/>
    <w:rsid w:val="001B557C"/>
    <w:rsid w:val="001B6CB9"/>
    <w:rsid w:val="001B7C62"/>
    <w:rsid w:val="001B7EBC"/>
    <w:rsid w:val="001C0205"/>
    <w:rsid w:val="001C09A8"/>
    <w:rsid w:val="001C12D3"/>
    <w:rsid w:val="001C18A1"/>
    <w:rsid w:val="001C274A"/>
    <w:rsid w:val="001C3005"/>
    <w:rsid w:val="001C4E03"/>
    <w:rsid w:val="001C57C8"/>
    <w:rsid w:val="001C61AF"/>
    <w:rsid w:val="001C6447"/>
    <w:rsid w:val="001C658A"/>
    <w:rsid w:val="001D277E"/>
    <w:rsid w:val="001D365B"/>
    <w:rsid w:val="001D4440"/>
    <w:rsid w:val="001D7A25"/>
    <w:rsid w:val="001D7C36"/>
    <w:rsid w:val="001E0E61"/>
    <w:rsid w:val="001E19EB"/>
    <w:rsid w:val="001E1A31"/>
    <w:rsid w:val="001E200A"/>
    <w:rsid w:val="001E3E6A"/>
    <w:rsid w:val="001E49F5"/>
    <w:rsid w:val="001E650D"/>
    <w:rsid w:val="001E6F8C"/>
    <w:rsid w:val="001E7918"/>
    <w:rsid w:val="001F0241"/>
    <w:rsid w:val="001F03C2"/>
    <w:rsid w:val="001F059A"/>
    <w:rsid w:val="001F0BAA"/>
    <w:rsid w:val="001F1C47"/>
    <w:rsid w:val="001F2D32"/>
    <w:rsid w:val="001F33B0"/>
    <w:rsid w:val="001F3A3F"/>
    <w:rsid w:val="001F3EA5"/>
    <w:rsid w:val="001F4A98"/>
    <w:rsid w:val="001F500A"/>
    <w:rsid w:val="001F613A"/>
    <w:rsid w:val="001F7932"/>
    <w:rsid w:val="001F7A5A"/>
    <w:rsid w:val="001F7AF8"/>
    <w:rsid w:val="0020169F"/>
    <w:rsid w:val="00201A8C"/>
    <w:rsid w:val="00201FD8"/>
    <w:rsid w:val="002021BC"/>
    <w:rsid w:val="0020234B"/>
    <w:rsid w:val="00202392"/>
    <w:rsid w:val="002029B8"/>
    <w:rsid w:val="00203253"/>
    <w:rsid w:val="002040B6"/>
    <w:rsid w:val="0020434E"/>
    <w:rsid w:val="0020491A"/>
    <w:rsid w:val="00205165"/>
    <w:rsid w:val="00205194"/>
    <w:rsid w:val="0020523B"/>
    <w:rsid w:val="0020544A"/>
    <w:rsid w:val="00205B01"/>
    <w:rsid w:val="00205DD2"/>
    <w:rsid w:val="002061DD"/>
    <w:rsid w:val="00206578"/>
    <w:rsid w:val="00206930"/>
    <w:rsid w:val="00206C53"/>
    <w:rsid w:val="00206DA1"/>
    <w:rsid w:val="00207433"/>
    <w:rsid w:val="00207579"/>
    <w:rsid w:val="00210AFA"/>
    <w:rsid w:val="00210E34"/>
    <w:rsid w:val="00211310"/>
    <w:rsid w:val="002121E0"/>
    <w:rsid w:val="00213AA1"/>
    <w:rsid w:val="00213B79"/>
    <w:rsid w:val="00214C0D"/>
    <w:rsid w:val="00215D2F"/>
    <w:rsid w:val="002165AC"/>
    <w:rsid w:val="002171DA"/>
    <w:rsid w:val="0021721A"/>
    <w:rsid w:val="00217B6A"/>
    <w:rsid w:val="00221DBF"/>
    <w:rsid w:val="00222FC2"/>
    <w:rsid w:val="002230A5"/>
    <w:rsid w:val="0022352E"/>
    <w:rsid w:val="00223554"/>
    <w:rsid w:val="00224B41"/>
    <w:rsid w:val="00224C45"/>
    <w:rsid w:val="00224C70"/>
    <w:rsid w:val="00225618"/>
    <w:rsid w:val="00226B06"/>
    <w:rsid w:val="00227AA5"/>
    <w:rsid w:val="00230CCE"/>
    <w:rsid w:val="00231CC6"/>
    <w:rsid w:val="00231CD5"/>
    <w:rsid w:val="00231D6D"/>
    <w:rsid w:val="00231D8E"/>
    <w:rsid w:val="0023211D"/>
    <w:rsid w:val="00232407"/>
    <w:rsid w:val="002327C2"/>
    <w:rsid w:val="0023352E"/>
    <w:rsid w:val="00233AB7"/>
    <w:rsid w:val="00233ED1"/>
    <w:rsid w:val="00233F36"/>
    <w:rsid w:val="00235523"/>
    <w:rsid w:val="00235ECD"/>
    <w:rsid w:val="00236CCC"/>
    <w:rsid w:val="002375BE"/>
    <w:rsid w:val="00237EB4"/>
    <w:rsid w:val="002403DE"/>
    <w:rsid w:val="00240611"/>
    <w:rsid w:val="00241FA9"/>
    <w:rsid w:val="0024306A"/>
    <w:rsid w:val="002433AE"/>
    <w:rsid w:val="00243806"/>
    <w:rsid w:val="00246699"/>
    <w:rsid w:val="00246817"/>
    <w:rsid w:val="00246C9C"/>
    <w:rsid w:val="00246EE1"/>
    <w:rsid w:val="00246FD8"/>
    <w:rsid w:val="002511FA"/>
    <w:rsid w:val="00251B26"/>
    <w:rsid w:val="00251C8C"/>
    <w:rsid w:val="0025401A"/>
    <w:rsid w:val="002618D2"/>
    <w:rsid w:val="00261B19"/>
    <w:rsid w:val="0026271A"/>
    <w:rsid w:val="00263DCB"/>
    <w:rsid w:val="00264A3C"/>
    <w:rsid w:val="00264C33"/>
    <w:rsid w:val="00264DC0"/>
    <w:rsid w:val="00265514"/>
    <w:rsid w:val="00265E4F"/>
    <w:rsid w:val="0026644D"/>
    <w:rsid w:val="0026771C"/>
    <w:rsid w:val="0026773F"/>
    <w:rsid w:val="002677EA"/>
    <w:rsid w:val="00270D91"/>
    <w:rsid w:val="002730AB"/>
    <w:rsid w:val="002731DC"/>
    <w:rsid w:val="00273E87"/>
    <w:rsid w:val="00274182"/>
    <w:rsid w:val="002742A3"/>
    <w:rsid w:val="00275A2A"/>
    <w:rsid w:val="00276D5E"/>
    <w:rsid w:val="00276D8E"/>
    <w:rsid w:val="00276FF7"/>
    <w:rsid w:val="00277514"/>
    <w:rsid w:val="00282123"/>
    <w:rsid w:val="002831C1"/>
    <w:rsid w:val="002843ED"/>
    <w:rsid w:val="00284BBC"/>
    <w:rsid w:val="0028512D"/>
    <w:rsid w:val="00286370"/>
    <w:rsid w:val="002869C0"/>
    <w:rsid w:val="0028736E"/>
    <w:rsid w:val="00287450"/>
    <w:rsid w:val="0028748D"/>
    <w:rsid w:val="0028791A"/>
    <w:rsid w:val="00291F4D"/>
    <w:rsid w:val="002939FB"/>
    <w:rsid w:val="002945B2"/>
    <w:rsid w:val="00294A99"/>
    <w:rsid w:val="00295289"/>
    <w:rsid w:val="00295EAB"/>
    <w:rsid w:val="00296755"/>
    <w:rsid w:val="00297537"/>
    <w:rsid w:val="00297C7E"/>
    <w:rsid w:val="00297E3D"/>
    <w:rsid w:val="002A01B6"/>
    <w:rsid w:val="002A220B"/>
    <w:rsid w:val="002A236A"/>
    <w:rsid w:val="002A32F8"/>
    <w:rsid w:val="002A33EA"/>
    <w:rsid w:val="002A34A4"/>
    <w:rsid w:val="002A36D3"/>
    <w:rsid w:val="002A485D"/>
    <w:rsid w:val="002A5BFC"/>
    <w:rsid w:val="002A5E2B"/>
    <w:rsid w:val="002A606B"/>
    <w:rsid w:val="002A667E"/>
    <w:rsid w:val="002A72AF"/>
    <w:rsid w:val="002B11BF"/>
    <w:rsid w:val="002B1BD0"/>
    <w:rsid w:val="002B2727"/>
    <w:rsid w:val="002B5A9D"/>
    <w:rsid w:val="002B65FA"/>
    <w:rsid w:val="002B6C31"/>
    <w:rsid w:val="002B6CB5"/>
    <w:rsid w:val="002B7DEA"/>
    <w:rsid w:val="002C0571"/>
    <w:rsid w:val="002C0652"/>
    <w:rsid w:val="002C0773"/>
    <w:rsid w:val="002C0D53"/>
    <w:rsid w:val="002C0E01"/>
    <w:rsid w:val="002C184A"/>
    <w:rsid w:val="002C289E"/>
    <w:rsid w:val="002C3126"/>
    <w:rsid w:val="002C35CF"/>
    <w:rsid w:val="002C437E"/>
    <w:rsid w:val="002C4FB6"/>
    <w:rsid w:val="002C6303"/>
    <w:rsid w:val="002C7E1F"/>
    <w:rsid w:val="002D0404"/>
    <w:rsid w:val="002D0584"/>
    <w:rsid w:val="002D2233"/>
    <w:rsid w:val="002D2BE1"/>
    <w:rsid w:val="002D68E8"/>
    <w:rsid w:val="002D6FFF"/>
    <w:rsid w:val="002D779C"/>
    <w:rsid w:val="002D7A66"/>
    <w:rsid w:val="002E0070"/>
    <w:rsid w:val="002E16CE"/>
    <w:rsid w:val="002E199F"/>
    <w:rsid w:val="002E3247"/>
    <w:rsid w:val="002E6098"/>
    <w:rsid w:val="002E749E"/>
    <w:rsid w:val="002E7B88"/>
    <w:rsid w:val="002E7B9D"/>
    <w:rsid w:val="002E7FF4"/>
    <w:rsid w:val="002F0AD7"/>
    <w:rsid w:val="002F25A5"/>
    <w:rsid w:val="002F28DE"/>
    <w:rsid w:val="002F4CAF"/>
    <w:rsid w:val="002F4CBB"/>
    <w:rsid w:val="002F5690"/>
    <w:rsid w:val="002F64D9"/>
    <w:rsid w:val="002F6CFA"/>
    <w:rsid w:val="002F711F"/>
    <w:rsid w:val="002F74A5"/>
    <w:rsid w:val="002F7FD3"/>
    <w:rsid w:val="00300BA3"/>
    <w:rsid w:val="00302EFC"/>
    <w:rsid w:val="00302FFD"/>
    <w:rsid w:val="003030F6"/>
    <w:rsid w:val="00303EC1"/>
    <w:rsid w:val="003041A5"/>
    <w:rsid w:val="003044DF"/>
    <w:rsid w:val="00305F19"/>
    <w:rsid w:val="003060C1"/>
    <w:rsid w:val="003063FD"/>
    <w:rsid w:val="00306569"/>
    <w:rsid w:val="00306BF7"/>
    <w:rsid w:val="00306D56"/>
    <w:rsid w:val="00306F0C"/>
    <w:rsid w:val="00307425"/>
    <w:rsid w:val="003076DE"/>
    <w:rsid w:val="00310D4C"/>
    <w:rsid w:val="00310F8C"/>
    <w:rsid w:val="00310FAC"/>
    <w:rsid w:val="00311003"/>
    <w:rsid w:val="003116DE"/>
    <w:rsid w:val="00311DB6"/>
    <w:rsid w:val="00314159"/>
    <w:rsid w:val="00315A91"/>
    <w:rsid w:val="00316C40"/>
    <w:rsid w:val="00320259"/>
    <w:rsid w:val="00321455"/>
    <w:rsid w:val="003226F7"/>
    <w:rsid w:val="00323532"/>
    <w:rsid w:val="003245A7"/>
    <w:rsid w:val="00324636"/>
    <w:rsid w:val="00324C91"/>
    <w:rsid w:val="003254B9"/>
    <w:rsid w:val="00325ABF"/>
    <w:rsid w:val="00325CF1"/>
    <w:rsid w:val="003261EE"/>
    <w:rsid w:val="00326355"/>
    <w:rsid w:val="003266A2"/>
    <w:rsid w:val="00326B52"/>
    <w:rsid w:val="00326B69"/>
    <w:rsid w:val="00327AA1"/>
    <w:rsid w:val="00327AAF"/>
    <w:rsid w:val="00327CAC"/>
    <w:rsid w:val="003303B8"/>
    <w:rsid w:val="003315C5"/>
    <w:rsid w:val="00332E2A"/>
    <w:rsid w:val="003347C3"/>
    <w:rsid w:val="00335E57"/>
    <w:rsid w:val="00335E87"/>
    <w:rsid w:val="0033681F"/>
    <w:rsid w:val="00336A3E"/>
    <w:rsid w:val="00341EB1"/>
    <w:rsid w:val="00342CDE"/>
    <w:rsid w:val="00342E6B"/>
    <w:rsid w:val="0034407A"/>
    <w:rsid w:val="003450D4"/>
    <w:rsid w:val="0034645B"/>
    <w:rsid w:val="003508D8"/>
    <w:rsid w:val="00350D5E"/>
    <w:rsid w:val="00350EF4"/>
    <w:rsid w:val="00351C4D"/>
    <w:rsid w:val="00351FA0"/>
    <w:rsid w:val="003536DE"/>
    <w:rsid w:val="00353804"/>
    <w:rsid w:val="00353C89"/>
    <w:rsid w:val="00354C27"/>
    <w:rsid w:val="00355057"/>
    <w:rsid w:val="00355529"/>
    <w:rsid w:val="00356619"/>
    <w:rsid w:val="00356642"/>
    <w:rsid w:val="00357CC5"/>
    <w:rsid w:val="00360686"/>
    <w:rsid w:val="003608E5"/>
    <w:rsid w:val="00360B53"/>
    <w:rsid w:val="00360F29"/>
    <w:rsid w:val="00361DB6"/>
    <w:rsid w:val="00362C5C"/>
    <w:rsid w:val="00363529"/>
    <w:rsid w:val="00363909"/>
    <w:rsid w:val="00364390"/>
    <w:rsid w:val="00365082"/>
    <w:rsid w:val="00365CC6"/>
    <w:rsid w:val="00365CEC"/>
    <w:rsid w:val="0036640C"/>
    <w:rsid w:val="00366AB0"/>
    <w:rsid w:val="00366E90"/>
    <w:rsid w:val="003670AF"/>
    <w:rsid w:val="00367EA2"/>
    <w:rsid w:val="00367F3C"/>
    <w:rsid w:val="00370712"/>
    <w:rsid w:val="003723E9"/>
    <w:rsid w:val="003726FB"/>
    <w:rsid w:val="0037365F"/>
    <w:rsid w:val="00373CC3"/>
    <w:rsid w:val="00375DC5"/>
    <w:rsid w:val="00375E9C"/>
    <w:rsid w:val="0037631F"/>
    <w:rsid w:val="003772D8"/>
    <w:rsid w:val="00380518"/>
    <w:rsid w:val="00380A67"/>
    <w:rsid w:val="00381EDD"/>
    <w:rsid w:val="00381F0B"/>
    <w:rsid w:val="003831F4"/>
    <w:rsid w:val="00384C73"/>
    <w:rsid w:val="00384EC1"/>
    <w:rsid w:val="003865A8"/>
    <w:rsid w:val="00386816"/>
    <w:rsid w:val="0038693A"/>
    <w:rsid w:val="00387007"/>
    <w:rsid w:val="003871AF"/>
    <w:rsid w:val="003874CE"/>
    <w:rsid w:val="0039065F"/>
    <w:rsid w:val="003911A9"/>
    <w:rsid w:val="0039171D"/>
    <w:rsid w:val="0039365E"/>
    <w:rsid w:val="00395126"/>
    <w:rsid w:val="0039554B"/>
    <w:rsid w:val="003966FE"/>
    <w:rsid w:val="00396F74"/>
    <w:rsid w:val="003A1D9E"/>
    <w:rsid w:val="003A35E6"/>
    <w:rsid w:val="003A39DD"/>
    <w:rsid w:val="003A55A2"/>
    <w:rsid w:val="003A6060"/>
    <w:rsid w:val="003A6A7F"/>
    <w:rsid w:val="003A7278"/>
    <w:rsid w:val="003A796F"/>
    <w:rsid w:val="003A7EB5"/>
    <w:rsid w:val="003B0483"/>
    <w:rsid w:val="003B1671"/>
    <w:rsid w:val="003B185F"/>
    <w:rsid w:val="003B1D82"/>
    <w:rsid w:val="003B27F3"/>
    <w:rsid w:val="003B28F3"/>
    <w:rsid w:val="003B3686"/>
    <w:rsid w:val="003B368B"/>
    <w:rsid w:val="003B4A16"/>
    <w:rsid w:val="003B4F37"/>
    <w:rsid w:val="003B58F7"/>
    <w:rsid w:val="003B5C20"/>
    <w:rsid w:val="003B605C"/>
    <w:rsid w:val="003B71ED"/>
    <w:rsid w:val="003B7EEC"/>
    <w:rsid w:val="003C090F"/>
    <w:rsid w:val="003C0D6B"/>
    <w:rsid w:val="003C1DFC"/>
    <w:rsid w:val="003C22EA"/>
    <w:rsid w:val="003C2573"/>
    <w:rsid w:val="003C26A6"/>
    <w:rsid w:val="003C27AD"/>
    <w:rsid w:val="003C28C4"/>
    <w:rsid w:val="003C2A08"/>
    <w:rsid w:val="003C43A4"/>
    <w:rsid w:val="003C4F68"/>
    <w:rsid w:val="003C544A"/>
    <w:rsid w:val="003C561E"/>
    <w:rsid w:val="003C5C07"/>
    <w:rsid w:val="003C63DF"/>
    <w:rsid w:val="003C778C"/>
    <w:rsid w:val="003D001A"/>
    <w:rsid w:val="003D0133"/>
    <w:rsid w:val="003D0F29"/>
    <w:rsid w:val="003D0FD2"/>
    <w:rsid w:val="003D16B6"/>
    <w:rsid w:val="003D17B2"/>
    <w:rsid w:val="003D231D"/>
    <w:rsid w:val="003D2B57"/>
    <w:rsid w:val="003D2C47"/>
    <w:rsid w:val="003D41F4"/>
    <w:rsid w:val="003D4EE3"/>
    <w:rsid w:val="003D58B4"/>
    <w:rsid w:val="003D5971"/>
    <w:rsid w:val="003D5E84"/>
    <w:rsid w:val="003D69B5"/>
    <w:rsid w:val="003E0A00"/>
    <w:rsid w:val="003E1CA5"/>
    <w:rsid w:val="003E1CF4"/>
    <w:rsid w:val="003E2104"/>
    <w:rsid w:val="003E4096"/>
    <w:rsid w:val="003E43A6"/>
    <w:rsid w:val="003E448D"/>
    <w:rsid w:val="003E5028"/>
    <w:rsid w:val="003E576F"/>
    <w:rsid w:val="003E6517"/>
    <w:rsid w:val="003E6843"/>
    <w:rsid w:val="003E6D33"/>
    <w:rsid w:val="003E7C7A"/>
    <w:rsid w:val="003F00F7"/>
    <w:rsid w:val="003F0ED8"/>
    <w:rsid w:val="003F11D9"/>
    <w:rsid w:val="003F1E9E"/>
    <w:rsid w:val="003F2D83"/>
    <w:rsid w:val="003F2E82"/>
    <w:rsid w:val="003F34FE"/>
    <w:rsid w:val="003F3C1D"/>
    <w:rsid w:val="003F3D3A"/>
    <w:rsid w:val="003F4710"/>
    <w:rsid w:val="003F4E29"/>
    <w:rsid w:val="003F53A4"/>
    <w:rsid w:val="003F6008"/>
    <w:rsid w:val="003F6A6C"/>
    <w:rsid w:val="003F7B7D"/>
    <w:rsid w:val="00400663"/>
    <w:rsid w:val="00401657"/>
    <w:rsid w:val="00403F6D"/>
    <w:rsid w:val="00404417"/>
    <w:rsid w:val="00405E0A"/>
    <w:rsid w:val="0040641F"/>
    <w:rsid w:val="004066B3"/>
    <w:rsid w:val="00406F6B"/>
    <w:rsid w:val="00410005"/>
    <w:rsid w:val="004111DF"/>
    <w:rsid w:val="00411570"/>
    <w:rsid w:val="00411B6D"/>
    <w:rsid w:val="00412C04"/>
    <w:rsid w:val="0041339A"/>
    <w:rsid w:val="00413B5A"/>
    <w:rsid w:val="00414846"/>
    <w:rsid w:val="00414EE4"/>
    <w:rsid w:val="00416861"/>
    <w:rsid w:val="004175DA"/>
    <w:rsid w:val="00420080"/>
    <w:rsid w:val="004208E1"/>
    <w:rsid w:val="00420BC8"/>
    <w:rsid w:val="00420FF6"/>
    <w:rsid w:val="004212B8"/>
    <w:rsid w:val="00421A92"/>
    <w:rsid w:val="00422510"/>
    <w:rsid w:val="00423D3F"/>
    <w:rsid w:val="00423D80"/>
    <w:rsid w:val="00424B40"/>
    <w:rsid w:val="00424DE4"/>
    <w:rsid w:val="00425B6A"/>
    <w:rsid w:val="00426B1B"/>
    <w:rsid w:val="00426DE8"/>
    <w:rsid w:val="00431898"/>
    <w:rsid w:val="00432453"/>
    <w:rsid w:val="004329A2"/>
    <w:rsid w:val="00434022"/>
    <w:rsid w:val="004340D3"/>
    <w:rsid w:val="00435B6C"/>
    <w:rsid w:val="00436975"/>
    <w:rsid w:val="00437370"/>
    <w:rsid w:val="00437376"/>
    <w:rsid w:val="004409F2"/>
    <w:rsid w:val="00441575"/>
    <w:rsid w:val="004416CB"/>
    <w:rsid w:val="004419BB"/>
    <w:rsid w:val="00442566"/>
    <w:rsid w:val="00442774"/>
    <w:rsid w:val="0044346A"/>
    <w:rsid w:val="00443BCD"/>
    <w:rsid w:val="00445290"/>
    <w:rsid w:val="00445691"/>
    <w:rsid w:val="004465B5"/>
    <w:rsid w:val="00446E26"/>
    <w:rsid w:val="004470B2"/>
    <w:rsid w:val="00447819"/>
    <w:rsid w:val="004479DB"/>
    <w:rsid w:val="004503C2"/>
    <w:rsid w:val="004506E4"/>
    <w:rsid w:val="00451C4A"/>
    <w:rsid w:val="00451CB3"/>
    <w:rsid w:val="004520C3"/>
    <w:rsid w:val="004532D6"/>
    <w:rsid w:val="00454036"/>
    <w:rsid w:val="00454F22"/>
    <w:rsid w:val="004558DF"/>
    <w:rsid w:val="00455BD5"/>
    <w:rsid w:val="00455F36"/>
    <w:rsid w:val="00456375"/>
    <w:rsid w:val="0045671F"/>
    <w:rsid w:val="00456FCD"/>
    <w:rsid w:val="00457BD6"/>
    <w:rsid w:val="0046021D"/>
    <w:rsid w:val="004605F8"/>
    <w:rsid w:val="00460A79"/>
    <w:rsid w:val="00460AB6"/>
    <w:rsid w:val="0046260E"/>
    <w:rsid w:val="00463515"/>
    <w:rsid w:val="00463C9F"/>
    <w:rsid w:val="004646EB"/>
    <w:rsid w:val="00464C73"/>
    <w:rsid w:val="00464E4C"/>
    <w:rsid w:val="00465053"/>
    <w:rsid w:val="0046520E"/>
    <w:rsid w:val="004664B7"/>
    <w:rsid w:val="00466D87"/>
    <w:rsid w:val="004671BA"/>
    <w:rsid w:val="004675F7"/>
    <w:rsid w:val="00467AB7"/>
    <w:rsid w:val="00467BD7"/>
    <w:rsid w:val="00467DA1"/>
    <w:rsid w:val="00474742"/>
    <w:rsid w:val="00474B0B"/>
    <w:rsid w:val="00474ED5"/>
    <w:rsid w:val="00475265"/>
    <w:rsid w:val="0047596F"/>
    <w:rsid w:val="00475F7F"/>
    <w:rsid w:val="0047610D"/>
    <w:rsid w:val="00476C41"/>
    <w:rsid w:val="00476E81"/>
    <w:rsid w:val="004800C7"/>
    <w:rsid w:val="0048065D"/>
    <w:rsid w:val="004837E8"/>
    <w:rsid w:val="004842A6"/>
    <w:rsid w:val="00487E05"/>
    <w:rsid w:val="00487E2C"/>
    <w:rsid w:val="0049081E"/>
    <w:rsid w:val="004913AA"/>
    <w:rsid w:val="00491BC0"/>
    <w:rsid w:val="00491C0D"/>
    <w:rsid w:val="004928A6"/>
    <w:rsid w:val="00493005"/>
    <w:rsid w:val="00494952"/>
    <w:rsid w:val="00494A43"/>
    <w:rsid w:val="00494F81"/>
    <w:rsid w:val="0049548F"/>
    <w:rsid w:val="00496075"/>
    <w:rsid w:val="00496574"/>
    <w:rsid w:val="00497085"/>
    <w:rsid w:val="00497966"/>
    <w:rsid w:val="00497AA9"/>
    <w:rsid w:val="00497B64"/>
    <w:rsid w:val="00497E39"/>
    <w:rsid w:val="004A00FB"/>
    <w:rsid w:val="004A0AFB"/>
    <w:rsid w:val="004A1BE4"/>
    <w:rsid w:val="004A1ED1"/>
    <w:rsid w:val="004A1FAE"/>
    <w:rsid w:val="004A2CBA"/>
    <w:rsid w:val="004A382A"/>
    <w:rsid w:val="004A3D05"/>
    <w:rsid w:val="004A43CA"/>
    <w:rsid w:val="004A4BF7"/>
    <w:rsid w:val="004A5711"/>
    <w:rsid w:val="004A5949"/>
    <w:rsid w:val="004A63DF"/>
    <w:rsid w:val="004A6C26"/>
    <w:rsid w:val="004A76D6"/>
    <w:rsid w:val="004B0017"/>
    <w:rsid w:val="004B1DC7"/>
    <w:rsid w:val="004B2445"/>
    <w:rsid w:val="004B3092"/>
    <w:rsid w:val="004B39A4"/>
    <w:rsid w:val="004B4FCF"/>
    <w:rsid w:val="004B5297"/>
    <w:rsid w:val="004B5829"/>
    <w:rsid w:val="004B5AD3"/>
    <w:rsid w:val="004B5C2E"/>
    <w:rsid w:val="004B70A6"/>
    <w:rsid w:val="004B720E"/>
    <w:rsid w:val="004B7390"/>
    <w:rsid w:val="004B78F5"/>
    <w:rsid w:val="004B7A23"/>
    <w:rsid w:val="004C070F"/>
    <w:rsid w:val="004C1502"/>
    <w:rsid w:val="004C1574"/>
    <w:rsid w:val="004C2DE8"/>
    <w:rsid w:val="004C2F3A"/>
    <w:rsid w:val="004C3FF4"/>
    <w:rsid w:val="004C46C9"/>
    <w:rsid w:val="004C4920"/>
    <w:rsid w:val="004C719B"/>
    <w:rsid w:val="004D0919"/>
    <w:rsid w:val="004D0A52"/>
    <w:rsid w:val="004D0F63"/>
    <w:rsid w:val="004D1530"/>
    <w:rsid w:val="004D20E5"/>
    <w:rsid w:val="004D2214"/>
    <w:rsid w:val="004D2496"/>
    <w:rsid w:val="004D2FD6"/>
    <w:rsid w:val="004D4148"/>
    <w:rsid w:val="004D427E"/>
    <w:rsid w:val="004D4491"/>
    <w:rsid w:val="004D67EF"/>
    <w:rsid w:val="004D702F"/>
    <w:rsid w:val="004E1309"/>
    <w:rsid w:val="004E218A"/>
    <w:rsid w:val="004E2487"/>
    <w:rsid w:val="004E27E4"/>
    <w:rsid w:val="004E2A77"/>
    <w:rsid w:val="004E2AD2"/>
    <w:rsid w:val="004E2C21"/>
    <w:rsid w:val="004E3390"/>
    <w:rsid w:val="004E4600"/>
    <w:rsid w:val="004E4D96"/>
    <w:rsid w:val="004E5548"/>
    <w:rsid w:val="004E6F00"/>
    <w:rsid w:val="004E704A"/>
    <w:rsid w:val="004E7235"/>
    <w:rsid w:val="004E7A15"/>
    <w:rsid w:val="004F0CAF"/>
    <w:rsid w:val="004F0D71"/>
    <w:rsid w:val="004F0DE4"/>
    <w:rsid w:val="004F182A"/>
    <w:rsid w:val="004F19CC"/>
    <w:rsid w:val="004F1C90"/>
    <w:rsid w:val="004F2DFF"/>
    <w:rsid w:val="004F33B3"/>
    <w:rsid w:val="004F3C23"/>
    <w:rsid w:val="004F3F61"/>
    <w:rsid w:val="004F506E"/>
    <w:rsid w:val="004F5F5D"/>
    <w:rsid w:val="004F5FFF"/>
    <w:rsid w:val="004F65B0"/>
    <w:rsid w:val="004F715A"/>
    <w:rsid w:val="004F7EF3"/>
    <w:rsid w:val="00500451"/>
    <w:rsid w:val="005007AF"/>
    <w:rsid w:val="005007C2"/>
    <w:rsid w:val="00501856"/>
    <w:rsid w:val="00501F3F"/>
    <w:rsid w:val="0050221F"/>
    <w:rsid w:val="00502E45"/>
    <w:rsid w:val="00503085"/>
    <w:rsid w:val="0050323F"/>
    <w:rsid w:val="00503251"/>
    <w:rsid w:val="00503D7F"/>
    <w:rsid w:val="00504664"/>
    <w:rsid w:val="00504A79"/>
    <w:rsid w:val="005053FA"/>
    <w:rsid w:val="005070A4"/>
    <w:rsid w:val="00507B54"/>
    <w:rsid w:val="0051199C"/>
    <w:rsid w:val="00511DD2"/>
    <w:rsid w:val="00512247"/>
    <w:rsid w:val="00513104"/>
    <w:rsid w:val="0051394D"/>
    <w:rsid w:val="005158DA"/>
    <w:rsid w:val="005167E7"/>
    <w:rsid w:val="0051765B"/>
    <w:rsid w:val="00520BEE"/>
    <w:rsid w:val="00520CFC"/>
    <w:rsid w:val="00521A5F"/>
    <w:rsid w:val="00521D8A"/>
    <w:rsid w:val="00522618"/>
    <w:rsid w:val="00523094"/>
    <w:rsid w:val="005235C7"/>
    <w:rsid w:val="005235DA"/>
    <w:rsid w:val="00523ADF"/>
    <w:rsid w:val="005250FD"/>
    <w:rsid w:val="00526347"/>
    <w:rsid w:val="005267AA"/>
    <w:rsid w:val="00526B3C"/>
    <w:rsid w:val="00526F41"/>
    <w:rsid w:val="005271A6"/>
    <w:rsid w:val="00530AF6"/>
    <w:rsid w:val="00530FA6"/>
    <w:rsid w:val="00531FB3"/>
    <w:rsid w:val="00532A4B"/>
    <w:rsid w:val="00532DEA"/>
    <w:rsid w:val="0053362E"/>
    <w:rsid w:val="005345C1"/>
    <w:rsid w:val="005349A8"/>
    <w:rsid w:val="0053537E"/>
    <w:rsid w:val="0053675B"/>
    <w:rsid w:val="00536926"/>
    <w:rsid w:val="00537723"/>
    <w:rsid w:val="005414A9"/>
    <w:rsid w:val="00541AB4"/>
    <w:rsid w:val="005427AA"/>
    <w:rsid w:val="00542B35"/>
    <w:rsid w:val="00543C6A"/>
    <w:rsid w:val="0054435E"/>
    <w:rsid w:val="00545D1D"/>
    <w:rsid w:val="0054706E"/>
    <w:rsid w:val="005478F7"/>
    <w:rsid w:val="00550FA0"/>
    <w:rsid w:val="0055136C"/>
    <w:rsid w:val="00551F10"/>
    <w:rsid w:val="0055401F"/>
    <w:rsid w:val="005541D5"/>
    <w:rsid w:val="005545C8"/>
    <w:rsid w:val="00554DC5"/>
    <w:rsid w:val="005554DA"/>
    <w:rsid w:val="00557267"/>
    <w:rsid w:val="0056041D"/>
    <w:rsid w:val="00560FBB"/>
    <w:rsid w:val="00562802"/>
    <w:rsid w:val="0056287E"/>
    <w:rsid w:val="00562D43"/>
    <w:rsid w:val="00562DC8"/>
    <w:rsid w:val="005635DF"/>
    <w:rsid w:val="0056371C"/>
    <w:rsid w:val="00564309"/>
    <w:rsid w:val="005657FE"/>
    <w:rsid w:val="00565DB7"/>
    <w:rsid w:val="005665BF"/>
    <w:rsid w:val="00567BB0"/>
    <w:rsid w:val="005706BF"/>
    <w:rsid w:val="00572223"/>
    <w:rsid w:val="00572BB6"/>
    <w:rsid w:val="00573D49"/>
    <w:rsid w:val="00573E40"/>
    <w:rsid w:val="0057459F"/>
    <w:rsid w:val="00574821"/>
    <w:rsid w:val="00575983"/>
    <w:rsid w:val="00575BF3"/>
    <w:rsid w:val="00575FA4"/>
    <w:rsid w:val="00576CFB"/>
    <w:rsid w:val="00576D37"/>
    <w:rsid w:val="00577AF0"/>
    <w:rsid w:val="00577E30"/>
    <w:rsid w:val="00580555"/>
    <w:rsid w:val="00580AC8"/>
    <w:rsid w:val="00580E6F"/>
    <w:rsid w:val="00581549"/>
    <w:rsid w:val="00581DC9"/>
    <w:rsid w:val="005820C1"/>
    <w:rsid w:val="00582786"/>
    <w:rsid w:val="005830C3"/>
    <w:rsid w:val="005840C1"/>
    <w:rsid w:val="00585EDA"/>
    <w:rsid w:val="00585F65"/>
    <w:rsid w:val="005861D6"/>
    <w:rsid w:val="00586386"/>
    <w:rsid w:val="00586A53"/>
    <w:rsid w:val="00587584"/>
    <w:rsid w:val="005875D2"/>
    <w:rsid w:val="0059247E"/>
    <w:rsid w:val="0059320C"/>
    <w:rsid w:val="00594EEC"/>
    <w:rsid w:val="005950EC"/>
    <w:rsid w:val="00596959"/>
    <w:rsid w:val="005A0204"/>
    <w:rsid w:val="005A022B"/>
    <w:rsid w:val="005A02CD"/>
    <w:rsid w:val="005A0EAE"/>
    <w:rsid w:val="005A0EB2"/>
    <w:rsid w:val="005A2A02"/>
    <w:rsid w:val="005A3210"/>
    <w:rsid w:val="005A64A7"/>
    <w:rsid w:val="005A6A5A"/>
    <w:rsid w:val="005A74F7"/>
    <w:rsid w:val="005B0B0F"/>
    <w:rsid w:val="005B38E4"/>
    <w:rsid w:val="005B3C4C"/>
    <w:rsid w:val="005B47A5"/>
    <w:rsid w:val="005B62F3"/>
    <w:rsid w:val="005B7F5A"/>
    <w:rsid w:val="005C0470"/>
    <w:rsid w:val="005C22E8"/>
    <w:rsid w:val="005C287E"/>
    <w:rsid w:val="005C340E"/>
    <w:rsid w:val="005C3609"/>
    <w:rsid w:val="005C3BBC"/>
    <w:rsid w:val="005C3F68"/>
    <w:rsid w:val="005C4FE3"/>
    <w:rsid w:val="005C666F"/>
    <w:rsid w:val="005D243E"/>
    <w:rsid w:val="005D346A"/>
    <w:rsid w:val="005D375F"/>
    <w:rsid w:val="005D3C7D"/>
    <w:rsid w:val="005D3F31"/>
    <w:rsid w:val="005D4845"/>
    <w:rsid w:val="005D52BE"/>
    <w:rsid w:val="005D599A"/>
    <w:rsid w:val="005D59AD"/>
    <w:rsid w:val="005D5C4D"/>
    <w:rsid w:val="005D6F3C"/>
    <w:rsid w:val="005D7203"/>
    <w:rsid w:val="005D78F6"/>
    <w:rsid w:val="005E042E"/>
    <w:rsid w:val="005E11BC"/>
    <w:rsid w:val="005E1261"/>
    <w:rsid w:val="005E1BAF"/>
    <w:rsid w:val="005E1CC7"/>
    <w:rsid w:val="005E2272"/>
    <w:rsid w:val="005E23CD"/>
    <w:rsid w:val="005E3CC4"/>
    <w:rsid w:val="005E45EA"/>
    <w:rsid w:val="005E46E3"/>
    <w:rsid w:val="005E4867"/>
    <w:rsid w:val="005E5681"/>
    <w:rsid w:val="005E578D"/>
    <w:rsid w:val="005E5955"/>
    <w:rsid w:val="005E6087"/>
    <w:rsid w:val="005E6572"/>
    <w:rsid w:val="005E6E89"/>
    <w:rsid w:val="005F13B2"/>
    <w:rsid w:val="005F16F0"/>
    <w:rsid w:val="005F30BA"/>
    <w:rsid w:val="005F3A62"/>
    <w:rsid w:val="005F4104"/>
    <w:rsid w:val="005F4DBA"/>
    <w:rsid w:val="005F525C"/>
    <w:rsid w:val="005F5FF9"/>
    <w:rsid w:val="005F69E8"/>
    <w:rsid w:val="005F73BC"/>
    <w:rsid w:val="00600B82"/>
    <w:rsid w:val="00601913"/>
    <w:rsid w:val="0060225D"/>
    <w:rsid w:val="00602912"/>
    <w:rsid w:val="006030A6"/>
    <w:rsid w:val="0060340B"/>
    <w:rsid w:val="0060370E"/>
    <w:rsid w:val="00603C94"/>
    <w:rsid w:val="0060424E"/>
    <w:rsid w:val="00604AA6"/>
    <w:rsid w:val="00604C63"/>
    <w:rsid w:val="006057A2"/>
    <w:rsid w:val="0060607C"/>
    <w:rsid w:val="006108E9"/>
    <w:rsid w:val="00610A95"/>
    <w:rsid w:val="00611C9A"/>
    <w:rsid w:val="00611D1C"/>
    <w:rsid w:val="00612930"/>
    <w:rsid w:val="00612D80"/>
    <w:rsid w:val="0061439F"/>
    <w:rsid w:val="00614616"/>
    <w:rsid w:val="0061517C"/>
    <w:rsid w:val="0061578C"/>
    <w:rsid w:val="00615A3F"/>
    <w:rsid w:val="00616577"/>
    <w:rsid w:val="00616811"/>
    <w:rsid w:val="00616E66"/>
    <w:rsid w:val="0061739E"/>
    <w:rsid w:val="00617BE9"/>
    <w:rsid w:val="006206FC"/>
    <w:rsid w:val="006211AB"/>
    <w:rsid w:val="006212DD"/>
    <w:rsid w:val="00622EBC"/>
    <w:rsid w:val="006268D0"/>
    <w:rsid w:val="00626B4A"/>
    <w:rsid w:val="00627D33"/>
    <w:rsid w:val="00630586"/>
    <w:rsid w:val="00630B13"/>
    <w:rsid w:val="0063103C"/>
    <w:rsid w:val="006310CF"/>
    <w:rsid w:val="00631E53"/>
    <w:rsid w:val="00632B08"/>
    <w:rsid w:val="00632F32"/>
    <w:rsid w:val="00634EFC"/>
    <w:rsid w:val="00635BBA"/>
    <w:rsid w:val="0063737E"/>
    <w:rsid w:val="006410A7"/>
    <w:rsid w:val="00641688"/>
    <w:rsid w:val="006417E4"/>
    <w:rsid w:val="00641FDC"/>
    <w:rsid w:val="006438E1"/>
    <w:rsid w:val="00643BE5"/>
    <w:rsid w:val="00644269"/>
    <w:rsid w:val="006444AE"/>
    <w:rsid w:val="006450B3"/>
    <w:rsid w:val="00645C8F"/>
    <w:rsid w:val="006463DB"/>
    <w:rsid w:val="00646471"/>
    <w:rsid w:val="006475E5"/>
    <w:rsid w:val="00651101"/>
    <w:rsid w:val="006518D7"/>
    <w:rsid w:val="00651D14"/>
    <w:rsid w:val="00652680"/>
    <w:rsid w:val="00652E1C"/>
    <w:rsid w:val="006532A2"/>
    <w:rsid w:val="00653397"/>
    <w:rsid w:val="0065468B"/>
    <w:rsid w:val="00654AA9"/>
    <w:rsid w:val="00654BB8"/>
    <w:rsid w:val="00654F5B"/>
    <w:rsid w:val="00655A45"/>
    <w:rsid w:val="006562A9"/>
    <w:rsid w:val="00660E29"/>
    <w:rsid w:val="0066195E"/>
    <w:rsid w:val="006620D4"/>
    <w:rsid w:val="006635EB"/>
    <w:rsid w:val="006635F3"/>
    <w:rsid w:val="00663F3D"/>
    <w:rsid w:val="0066431E"/>
    <w:rsid w:val="00664D6F"/>
    <w:rsid w:val="00664F1D"/>
    <w:rsid w:val="00664FFC"/>
    <w:rsid w:val="0066543A"/>
    <w:rsid w:val="006664F3"/>
    <w:rsid w:val="006669CB"/>
    <w:rsid w:val="0066780E"/>
    <w:rsid w:val="0066790F"/>
    <w:rsid w:val="00670204"/>
    <w:rsid w:val="006708A7"/>
    <w:rsid w:val="00670B2F"/>
    <w:rsid w:val="00673EF0"/>
    <w:rsid w:val="0067454A"/>
    <w:rsid w:val="00674BE3"/>
    <w:rsid w:val="0067596F"/>
    <w:rsid w:val="00676B27"/>
    <w:rsid w:val="00677B7D"/>
    <w:rsid w:val="00677C16"/>
    <w:rsid w:val="00677CC2"/>
    <w:rsid w:val="00677CC6"/>
    <w:rsid w:val="00677D28"/>
    <w:rsid w:val="00682256"/>
    <w:rsid w:val="0068289F"/>
    <w:rsid w:val="00682E42"/>
    <w:rsid w:val="00684C0C"/>
    <w:rsid w:val="006856C5"/>
    <w:rsid w:val="006860F7"/>
    <w:rsid w:val="00686E02"/>
    <w:rsid w:val="0069012B"/>
    <w:rsid w:val="0069012C"/>
    <w:rsid w:val="006909BE"/>
    <w:rsid w:val="006913E5"/>
    <w:rsid w:val="00692466"/>
    <w:rsid w:val="006926BF"/>
    <w:rsid w:val="00693926"/>
    <w:rsid w:val="00693DFB"/>
    <w:rsid w:val="00694011"/>
    <w:rsid w:val="00694594"/>
    <w:rsid w:val="00694C4F"/>
    <w:rsid w:val="006960B9"/>
    <w:rsid w:val="006975A9"/>
    <w:rsid w:val="00697823"/>
    <w:rsid w:val="00697FFA"/>
    <w:rsid w:val="006A072A"/>
    <w:rsid w:val="006A0FDE"/>
    <w:rsid w:val="006A23EA"/>
    <w:rsid w:val="006A2491"/>
    <w:rsid w:val="006A65DB"/>
    <w:rsid w:val="006A6939"/>
    <w:rsid w:val="006A6A88"/>
    <w:rsid w:val="006A708D"/>
    <w:rsid w:val="006A754C"/>
    <w:rsid w:val="006B0E66"/>
    <w:rsid w:val="006B11EE"/>
    <w:rsid w:val="006B32D1"/>
    <w:rsid w:val="006B343D"/>
    <w:rsid w:val="006B53B7"/>
    <w:rsid w:val="006B5CF1"/>
    <w:rsid w:val="006B6372"/>
    <w:rsid w:val="006B6538"/>
    <w:rsid w:val="006B6ACF"/>
    <w:rsid w:val="006B706C"/>
    <w:rsid w:val="006B75CE"/>
    <w:rsid w:val="006C00A1"/>
    <w:rsid w:val="006C0702"/>
    <w:rsid w:val="006C0717"/>
    <w:rsid w:val="006C0886"/>
    <w:rsid w:val="006C0C77"/>
    <w:rsid w:val="006C0DAA"/>
    <w:rsid w:val="006C1BE2"/>
    <w:rsid w:val="006C241A"/>
    <w:rsid w:val="006C2C1A"/>
    <w:rsid w:val="006C344B"/>
    <w:rsid w:val="006C4C71"/>
    <w:rsid w:val="006C5F3D"/>
    <w:rsid w:val="006C63B4"/>
    <w:rsid w:val="006C69B4"/>
    <w:rsid w:val="006C728B"/>
    <w:rsid w:val="006D0DA2"/>
    <w:rsid w:val="006D0DAD"/>
    <w:rsid w:val="006D109F"/>
    <w:rsid w:val="006D17EB"/>
    <w:rsid w:val="006D18C7"/>
    <w:rsid w:val="006D20D7"/>
    <w:rsid w:val="006D2896"/>
    <w:rsid w:val="006D2E97"/>
    <w:rsid w:val="006D3E70"/>
    <w:rsid w:val="006D51F7"/>
    <w:rsid w:val="006D587B"/>
    <w:rsid w:val="006D6FD6"/>
    <w:rsid w:val="006D72FD"/>
    <w:rsid w:val="006E0157"/>
    <w:rsid w:val="006E0C81"/>
    <w:rsid w:val="006E18D7"/>
    <w:rsid w:val="006E1A77"/>
    <w:rsid w:val="006E2FD8"/>
    <w:rsid w:val="006E4A0D"/>
    <w:rsid w:val="006E52A4"/>
    <w:rsid w:val="006E6611"/>
    <w:rsid w:val="006E6AFA"/>
    <w:rsid w:val="006E7371"/>
    <w:rsid w:val="006E7796"/>
    <w:rsid w:val="006F0F42"/>
    <w:rsid w:val="006F16E5"/>
    <w:rsid w:val="006F1906"/>
    <w:rsid w:val="006F1A17"/>
    <w:rsid w:val="006F306D"/>
    <w:rsid w:val="006F341B"/>
    <w:rsid w:val="006F3DF8"/>
    <w:rsid w:val="006F403A"/>
    <w:rsid w:val="006F449D"/>
    <w:rsid w:val="006F4774"/>
    <w:rsid w:val="006F4876"/>
    <w:rsid w:val="006F4C37"/>
    <w:rsid w:val="006F5676"/>
    <w:rsid w:val="006F571D"/>
    <w:rsid w:val="006F589F"/>
    <w:rsid w:val="006F5DBE"/>
    <w:rsid w:val="006F64A6"/>
    <w:rsid w:val="006F7628"/>
    <w:rsid w:val="007016A2"/>
    <w:rsid w:val="007016F3"/>
    <w:rsid w:val="0070172E"/>
    <w:rsid w:val="007024B4"/>
    <w:rsid w:val="00702C17"/>
    <w:rsid w:val="00703E78"/>
    <w:rsid w:val="00704D1E"/>
    <w:rsid w:val="00705CA6"/>
    <w:rsid w:val="00706A26"/>
    <w:rsid w:val="007102FF"/>
    <w:rsid w:val="00710379"/>
    <w:rsid w:val="007106B7"/>
    <w:rsid w:val="00715951"/>
    <w:rsid w:val="00715A65"/>
    <w:rsid w:val="00715F2B"/>
    <w:rsid w:val="00716F63"/>
    <w:rsid w:val="00717701"/>
    <w:rsid w:val="00717E6F"/>
    <w:rsid w:val="007233EF"/>
    <w:rsid w:val="007241EC"/>
    <w:rsid w:val="0072506D"/>
    <w:rsid w:val="007253D2"/>
    <w:rsid w:val="0072553F"/>
    <w:rsid w:val="00725D86"/>
    <w:rsid w:val="007271B4"/>
    <w:rsid w:val="00727C4A"/>
    <w:rsid w:val="007302B3"/>
    <w:rsid w:val="007302CC"/>
    <w:rsid w:val="0073044D"/>
    <w:rsid w:val="00730914"/>
    <w:rsid w:val="00730ABA"/>
    <w:rsid w:val="00730E06"/>
    <w:rsid w:val="00731FA2"/>
    <w:rsid w:val="007327EB"/>
    <w:rsid w:val="00733573"/>
    <w:rsid w:val="00733691"/>
    <w:rsid w:val="00733A12"/>
    <w:rsid w:val="0073404C"/>
    <w:rsid w:val="00734BA4"/>
    <w:rsid w:val="00734DA0"/>
    <w:rsid w:val="00734E01"/>
    <w:rsid w:val="007364E1"/>
    <w:rsid w:val="00736696"/>
    <w:rsid w:val="00736CD4"/>
    <w:rsid w:val="00737862"/>
    <w:rsid w:val="00737895"/>
    <w:rsid w:val="00740124"/>
    <w:rsid w:val="007409CD"/>
    <w:rsid w:val="00740AAB"/>
    <w:rsid w:val="00740B58"/>
    <w:rsid w:val="0074460D"/>
    <w:rsid w:val="0074510E"/>
    <w:rsid w:val="00745278"/>
    <w:rsid w:val="00745556"/>
    <w:rsid w:val="00745806"/>
    <w:rsid w:val="0074666D"/>
    <w:rsid w:val="0075016D"/>
    <w:rsid w:val="007504F3"/>
    <w:rsid w:val="0075181E"/>
    <w:rsid w:val="00751A90"/>
    <w:rsid w:val="007522D4"/>
    <w:rsid w:val="007527EE"/>
    <w:rsid w:val="00752DBA"/>
    <w:rsid w:val="00753289"/>
    <w:rsid w:val="0075363D"/>
    <w:rsid w:val="0075427C"/>
    <w:rsid w:val="0075555A"/>
    <w:rsid w:val="00755AA4"/>
    <w:rsid w:val="00756250"/>
    <w:rsid w:val="0075647E"/>
    <w:rsid w:val="0075748A"/>
    <w:rsid w:val="00757B37"/>
    <w:rsid w:val="00757E30"/>
    <w:rsid w:val="00760D0C"/>
    <w:rsid w:val="00761F5C"/>
    <w:rsid w:val="007620B6"/>
    <w:rsid w:val="00762FA1"/>
    <w:rsid w:val="00763B1F"/>
    <w:rsid w:val="00764841"/>
    <w:rsid w:val="007648D4"/>
    <w:rsid w:val="00765339"/>
    <w:rsid w:val="007667C3"/>
    <w:rsid w:val="00766EF6"/>
    <w:rsid w:val="00767D24"/>
    <w:rsid w:val="00770008"/>
    <w:rsid w:val="00770538"/>
    <w:rsid w:val="007739CE"/>
    <w:rsid w:val="0077428E"/>
    <w:rsid w:val="00774A1F"/>
    <w:rsid w:val="00775598"/>
    <w:rsid w:val="00775810"/>
    <w:rsid w:val="0077703C"/>
    <w:rsid w:val="00777729"/>
    <w:rsid w:val="00781357"/>
    <w:rsid w:val="00781408"/>
    <w:rsid w:val="00781A1A"/>
    <w:rsid w:val="007822B6"/>
    <w:rsid w:val="00783955"/>
    <w:rsid w:val="00783EBC"/>
    <w:rsid w:val="0078456B"/>
    <w:rsid w:val="00784620"/>
    <w:rsid w:val="007848B7"/>
    <w:rsid w:val="00785A98"/>
    <w:rsid w:val="00785C7A"/>
    <w:rsid w:val="00786A94"/>
    <w:rsid w:val="00786B8D"/>
    <w:rsid w:val="007871B7"/>
    <w:rsid w:val="00787361"/>
    <w:rsid w:val="0078771E"/>
    <w:rsid w:val="00787E2B"/>
    <w:rsid w:val="007901EA"/>
    <w:rsid w:val="007905DE"/>
    <w:rsid w:val="0079100D"/>
    <w:rsid w:val="00792BF6"/>
    <w:rsid w:val="00792CBD"/>
    <w:rsid w:val="00794801"/>
    <w:rsid w:val="00794B17"/>
    <w:rsid w:val="00795F79"/>
    <w:rsid w:val="007960AA"/>
    <w:rsid w:val="00796522"/>
    <w:rsid w:val="00796833"/>
    <w:rsid w:val="00797B0B"/>
    <w:rsid w:val="00797B93"/>
    <w:rsid w:val="007A0098"/>
    <w:rsid w:val="007A03E7"/>
    <w:rsid w:val="007A2794"/>
    <w:rsid w:val="007A2873"/>
    <w:rsid w:val="007A2E6B"/>
    <w:rsid w:val="007A325E"/>
    <w:rsid w:val="007A3333"/>
    <w:rsid w:val="007A33B3"/>
    <w:rsid w:val="007A3D67"/>
    <w:rsid w:val="007A695D"/>
    <w:rsid w:val="007B1549"/>
    <w:rsid w:val="007B3C5B"/>
    <w:rsid w:val="007B51AE"/>
    <w:rsid w:val="007B541B"/>
    <w:rsid w:val="007B5930"/>
    <w:rsid w:val="007B5A94"/>
    <w:rsid w:val="007B5BA9"/>
    <w:rsid w:val="007B5E92"/>
    <w:rsid w:val="007B5F1F"/>
    <w:rsid w:val="007B6398"/>
    <w:rsid w:val="007B6BFD"/>
    <w:rsid w:val="007B7165"/>
    <w:rsid w:val="007B7BFD"/>
    <w:rsid w:val="007C09E7"/>
    <w:rsid w:val="007C0FC1"/>
    <w:rsid w:val="007C1DF7"/>
    <w:rsid w:val="007C206C"/>
    <w:rsid w:val="007C2F54"/>
    <w:rsid w:val="007C400D"/>
    <w:rsid w:val="007C4232"/>
    <w:rsid w:val="007C47A7"/>
    <w:rsid w:val="007C6CE1"/>
    <w:rsid w:val="007D0583"/>
    <w:rsid w:val="007D06AE"/>
    <w:rsid w:val="007D0873"/>
    <w:rsid w:val="007D0BD5"/>
    <w:rsid w:val="007D0F66"/>
    <w:rsid w:val="007D14EF"/>
    <w:rsid w:val="007D17CE"/>
    <w:rsid w:val="007D1829"/>
    <w:rsid w:val="007D18A7"/>
    <w:rsid w:val="007D22AE"/>
    <w:rsid w:val="007D2621"/>
    <w:rsid w:val="007D372C"/>
    <w:rsid w:val="007D3C03"/>
    <w:rsid w:val="007D52AD"/>
    <w:rsid w:val="007D545B"/>
    <w:rsid w:val="007D5A78"/>
    <w:rsid w:val="007E06A0"/>
    <w:rsid w:val="007E0892"/>
    <w:rsid w:val="007E1AF2"/>
    <w:rsid w:val="007E260C"/>
    <w:rsid w:val="007E296F"/>
    <w:rsid w:val="007E2B73"/>
    <w:rsid w:val="007E2BAA"/>
    <w:rsid w:val="007E2E1E"/>
    <w:rsid w:val="007E3FF7"/>
    <w:rsid w:val="007E59FB"/>
    <w:rsid w:val="007E5FD0"/>
    <w:rsid w:val="007E6028"/>
    <w:rsid w:val="007E7096"/>
    <w:rsid w:val="007F0F2B"/>
    <w:rsid w:val="007F22E0"/>
    <w:rsid w:val="007F272F"/>
    <w:rsid w:val="007F3EAE"/>
    <w:rsid w:val="007F479F"/>
    <w:rsid w:val="007F4DBA"/>
    <w:rsid w:val="007F5E6A"/>
    <w:rsid w:val="007F6132"/>
    <w:rsid w:val="007F6588"/>
    <w:rsid w:val="007F6D7F"/>
    <w:rsid w:val="007F7224"/>
    <w:rsid w:val="0080057C"/>
    <w:rsid w:val="0080148F"/>
    <w:rsid w:val="00801907"/>
    <w:rsid w:val="008019B3"/>
    <w:rsid w:val="00801C5D"/>
    <w:rsid w:val="0080204C"/>
    <w:rsid w:val="00802E0E"/>
    <w:rsid w:val="008045A0"/>
    <w:rsid w:val="00804849"/>
    <w:rsid w:val="00804BAF"/>
    <w:rsid w:val="00805B8E"/>
    <w:rsid w:val="00807227"/>
    <w:rsid w:val="0080765F"/>
    <w:rsid w:val="00807AFB"/>
    <w:rsid w:val="008105CC"/>
    <w:rsid w:val="008114D7"/>
    <w:rsid w:val="00813A38"/>
    <w:rsid w:val="00813C72"/>
    <w:rsid w:val="00813E06"/>
    <w:rsid w:val="008143B5"/>
    <w:rsid w:val="0081462E"/>
    <w:rsid w:val="008146AE"/>
    <w:rsid w:val="0081478F"/>
    <w:rsid w:val="00814A89"/>
    <w:rsid w:val="00816838"/>
    <w:rsid w:val="008174E4"/>
    <w:rsid w:val="0081753B"/>
    <w:rsid w:val="00817B27"/>
    <w:rsid w:val="00820201"/>
    <w:rsid w:val="00820B17"/>
    <w:rsid w:val="00820B29"/>
    <w:rsid w:val="00820BC1"/>
    <w:rsid w:val="0082161D"/>
    <w:rsid w:val="00821DE3"/>
    <w:rsid w:val="00822A24"/>
    <w:rsid w:val="00822D75"/>
    <w:rsid w:val="00823076"/>
    <w:rsid w:val="00824741"/>
    <w:rsid w:val="00824D69"/>
    <w:rsid w:val="008250D1"/>
    <w:rsid w:val="008253F4"/>
    <w:rsid w:val="00825699"/>
    <w:rsid w:val="008259B3"/>
    <w:rsid w:val="00825DBF"/>
    <w:rsid w:val="008269CD"/>
    <w:rsid w:val="00826ADC"/>
    <w:rsid w:val="00827221"/>
    <w:rsid w:val="00827CD1"/>
    <w:rsid w:val="00830C62"/>
    <w:rsid w:val="00831D4A"/>
    <w:rsid w:val="00832713"/>
    <w:rsid w:val="00832D3E"/>
    <w:rsid w:val="00833284"/>
    <w:rsid w:val="008340F7"/>
    <w:rsid w:val="00834785"/>
    <w:rsid w:val="00834E0D"/>
    <w:rsid w:val="00835893"/>
    <w:rsid w:val="008367E0"/>
    <w:rsid w:val="00836F3F"/>
    <w:rsid w:val="00837D77"/>
    <w:rsid w:val="00840C1C"/>
    <w:rsid w:val="00840C78"/>
    <w:rsid w:val="00840F64"/>
    <w:rsid w:val="0084105E"/>
    <w:rsid w:val="008413DB"/>
    <w:rsid w:val="00841AB5"/>
    <w:rsid w:val="0084286B"/>
    <w:rsid w:val="00844E26"/>
    <w:rsid w:val="0084511E"/>
    <w:rsid w:val="0084547A"/>
    <w:rsid w:val="00846802"/>
    <w:rsid w:val="008477D6"/>
    <w:rsid w:val="00850864"/>
    <w:rsid w:val="00850AB3"/>
    <w:rsid w:val="00850CB8"/>
    <w:rsid w:val="008521C2"/>
    <w:rsid w:val="00854BB3"/>
    <w:rsid w:val="008558C1"/>
    <w:rsid w:val="00855963"/>
    <w:rsid w:val="00855AF9"/>
    <w:rsid w:val="00855C84"/>
    <w:rsid w:val="0085624F"/>
    <w:rsid w:val="008572D4"/>
    <w:rsid w:val="0085791E"/>
    <w:rsid w:val="00857935"/>
    <w:rsid w:val="00857BF2"/>
    <w:rsid w:val="00860345"/>
    <w:rsid w:val="0086073E"/>
    <w:rsid w:val="00862B6C"/>
    <w:rsid w:val="00863481"/>
    <w:rsid w:val="0086567C"/>
    <w:rsid w:val="00865995"/>
    <w:rsid w:val="008663FC"/>
    <w:rsid w:val="00866E3D"/>
    <w:rsid w:val="00867264"/>
    <w:rsid w:val="008677D1"/>
    <w:rsid w:val="00867B82"/>
    <w:rsid w:val="00870246"/>
    <w:rsid w:val="008706F3"/>
    <w:rsid w:val="00870806"/>
    <w:rsid w:val="00870A1B"/>
    <w:rsid w:val="00871E5F"/>
    <w:rsid w:val="0087200D"/>
    <w:rsid w:val="008730FB"/>
    <w:rsid w:val="008731D0"/>
    <w:rsid w:val="00874375"/>
    <w:rsid w:val="00875E44"/>
    <w:rsid w:val="008770D2"/>
    <w:rsid w:val="0087720F"/>
    <w:rsid w:val="0087724D"/>
    <w:rsid w:val="00877F96"/>
    <w:rsid w:val="008800A7"/>
    <w:rsid w:val="00880156"/>
    <w:rsid w:val="00880833"/>
    <w:rsid w:val="00880EE6"/>
    <w:rsid w:val="008818A5"/>
    <w:rsid w:val="008838E0"/>
    <w:rsid w:val="00883FBC"/>
    <w:rsid w:val="00884BD4"/>
    <w:rsid w:val="00884FB0"/>
    <w:rsid w:val="00885D85"/>
    <w:rsid w:val="00886EDA"/>
    <w:rsid w:val="00887665"/>
    <w:rsid w:val="0088774F"/>
    <w:rsid w:val="00887952"/>
    <w:rsid w:val="008911A5"/>
    <w:rsid w:val="008934BF"/>
    <w:rsid w:val="00893C7D"/>
    <w:rsid w:val="00894375"/>
    <w:rsid w:val="008943AB"/>
    <w:rsid w:val="00894F85"/>
    <w:rsid w:val="00895607"/>
    <w:rsid w:val="00895FD3"/>
    <w:rsid w:val="00896006"/>
    <w:rsid w:val="00896E16"/>
    <w:rsid w:val="008A04CB"/>
    <w:rsid w:val="008A136C"/>
    <w:rsid w:val="008A1529"/>
    <w:rsid w:val="008A18BB"/>
    <w:rsid w:val="008A2120"/>
    <w:rsid w:val="008A3326"/>
    <w:rsid w:val="008A350D"/>
    <w:rsid w:val="008A4B9F"/>
    <w:rsid w:val="008A53F1"/>
    <w:rsid w:val="008A5482"/>
    <w:rsid w:val="008A59A6"/>
    <w:rsid w:val="008A63E5"/>
    <w:rsid w:val="008A6BAA"/>
    <w:rsid w:val="008A7B23"/>
    <w:rsid w:val="008B01B9"/>
    <w:rsid w:val="008B02B6"/>
    <w:rsid w:val="008B02C8"/>
    <w:rsid w:val="008B03E5"/>
    <w:rsid w:val="008B05D4"/>
    <w:rsid w:val="008B1592"/>
    <w:rsid w:val="008B2BA6"/>
    <w:rsid w:val="008B2D55"/>
    <w:rsid w:val="008B34DF"/>
    <w:rsid w:val="008B3D1D"/>
    <w:rsid w:val="008B44CA"/>
    <w:rsid w:val="008B4662"/>
    <w:rsid w:val="008B4DCB"/>
    <w:rsid w:val="008B4DE4"/>
    <w:rsid w:val="008B5431"/>
    <w:rsid w:val="008C1FCD"/>
    <w:rsid w:val="008C23BC"/>
    <w:rsid w:val="008C502C"/>
    <w:rsid w:val="008C54C7"/>
    <w:rsid w:val="008C75BE"/>
    <w:rsid w:val="008D0B70"/>
    <w:rsid w:val="008D216A"/>
    <w:rsid w:val="008D2AAC"/>
    <w:rsid w:val="008D4019"/>
    <w:rsid w:val="008D417E"/>
    <w:rsid w:val="008D42E5"/>
    <w:rsid w:val="008D4AEF"/>
    <w:rsid w:val="008D563D"/>
    <w:rsid w:val="008D609A"/>
    <w:rsid w:val="008D62A8"/>
    <w:rsid w:val="008D6D0C"/>
    <w:rsid w:val="008D7EE4"/>
    <w:rsid w:val="008E086A"/>
    <w:rsid w:val="008E12D6"/>
    <w:rsid w:val="008E171F"/>
    <w:rsid w:val="008E2E6B"/>
    <w:rsid w:val="008E3E14"/>
    <w:rsid w:val="008E3EEB"/>
    <w:rsid w:val="008E401F"/>
    <w:rsid w:val="008E4545"/>
    <w:rsid w:val="008E5EC7"/>
    <w:rsid w:val="008E615C"/>
    <w:rsid w:val="008E7954"/>
    <w:rsid w:val="008F0C24"/>
    <w:rsid w:val="008F1ACF"/>
    <w:rsid w:val="008F2724"/>
    <w:rsid w:val="008F2934"/>
    <w:rsid w:val="008F2982"/>
    <w:rsid w:val="008F2D25"/>
    <w:rsid w:val="008F3DED"/>
    <w:rsid w:val="008F49F5"/>
    <w:rsid w:val="008F4AFA"/>
    <w:rsid w:val="008F4CFF"/>
    <w:rsid w:val="008F4D65"/>
    <w:rsid w:val="008F5B5A"/>
    <w:rsid w:val="008F68C4"/>
    <w:rsid w:val="008F73B3"/>
    <w:rsid w:val="008F78E8"/>
    <w:rsid w:val="008F7E28"/>
    <w:rsid w:val="00900E76"/>
    <w:rsid w:val="00901405"/>
    <w:rsid w:val="00903DEE"/>
    <w:rsid w:val="00904739"/>
    <w:rsid w:val="00904C51"/>
    <w:rsid w:val="00904C90"/>
    <w:rsid w:val="00904EBE"/>
    <w:rsid w:val="00905015"/>
    <w:rsid w:val="009053CD"/>
    <w:rsid w:val="0090575A"/>
    <w:rsid w:val="009057CD"/>
    <w:rsid w:val="00905BE0"/>
    <w:rsid w:val="009061E6"/>
    <w:rsid w:val="00906DA4"/>
    <w:rsid w:val="00907989"/>
    <w:rsid w:val="0091125A"/>
    <w:rsid w:val="009119C6"/>
    <w:rsid w:val="00913D0C"/>
    <w:rsid w:val="00913DFC"/>
    <w:rsid w:val="00915074"/>
    <w:rsid w:val="0091524A"/>
    <w:rsid w:val="00915CB1"/>
    <w:rsid w:val="0091759E"/>
    <w:rsid w:val="00920083"/>
    <w:rsid w:val="00920734"/>
    <w:rsid w:val="009208C4"/>
    <w:rsid w:val="00920A7F"/>
    <w:rsid w:val="0092109B"/>
    <w:rsid w:val="009256C2"/>
    <w:rsid w:val="009258CC"/>
    <w:rsid w:val="0092659D"/>
    <w:rsid w:val="009272D4"/>
    <w:rsid w:val="00927F44"/>
    <w:rsid w:val="00930101"/>
    <w:rsid w:val="00932534"/>
    <w:rsid w:val="009328E2"/>
    <w:rsid w:val="00932DE4"/>
    <w:rsid w:val="00934556"/>
    <w:rsid w:val="0093598D"/>
    <w:rsid w:val="00936723"/>
    <w:rsid w:val="0093675B"/>
    <w:rsid w:val="00936860"/>
    <w:rsid w:val="009372A6"/>
    <w:rsid w:val="00937586"/>
    <w:rsid w:val="00937EFA"/>
    <w:rsid w:val="009422D6"/>
    <w:rsid w:val="009428A5"/>
    <w:rsid w:val="00942980"/>
    <w:rsid w:val="0094347F"/>
    <w:rsid w:val="00944084"/>
    <w:rsid w:val="009441D0"/>
    <w:rsid w:val="00944766"/>
    <w:rsid w:val="00945323"/>
    <w:rsid w:val="00945F30"/>
    <w:rsid w:val="009467C1"/>
    <w:rsid w:val="00950C27"/>
    <w:rsid w:val="00950CA8"/>
    <w:rsid w:val="00951E3B"/>
    <w:rsid w:val="00952E3F"/>
    <w:rsid w:val="009530CA"/>
    <w:rsid w:val="00953EB9"/>
    <w:rsid w:val="00954DDC"/>
    <w:rsid w:val="00955E39"/>
    <w:rsid w:val="009561D8"/>
    <w:rsid w:val="00957146"/>
    <w:rsid w:val="0095760F"/>
    <w:rsid w:val="00957627"/>
    <w:rsid w:val="00957B3F"/>
    <w:rsid w:val="00957C67"/>
    <w:rsid w:val="00960CD9"/>
    <w:rsid w:val="00960DA8"/>
    <w:rsid w:val="00961978"/>
    <w:rsid w:val="00961C1B"/>
    <w:rsid w:val="00961DCC"/>
    <w:rsid w:val="00961E63"/>
    <w:rsid w:val="009635B0"/>
    <w:rsid w:val="00965EF8"/>
    <w:rsid w:val="009662CB"/>
    <w:rsid w:val="0096714B"/>
    <w:rsid w:val="00970100"/>
    <w:rsid w:val="00970C74"/>
    <w:rsid w:val="00970D45"/>
    <w:rsid w:val="00971C01"/>
    <w:rsid w:val="009727A9"/>
    <w:rsid w:val="00975725"/>
    <w:rsid w:val="0097578B"/>
    <w:rsid w:val="009758E1"/>
    <w:rsid w:val="009764D1"/>
    <w:rsid w:val="0097681E"/>
    <w:rsid w:val="00976C0B"/>
    <w:rsid w:val="00976C7B"/>
    <w:rsid w:val="00977171"/>
    <w:rsid w:val="009778EF"/>
    <w:rsid w:val="00980A90"/>
    <w:rsid w:val="00980B6E"/>
    <w:rsid w:val="00980F28"/>
    <w:rsid w:val="00981713"/>
    <w:rsid w:val="00981C5E"/>
    <w:rsid w:val="009825B0"/>
    <w:rsid w:val="009825BF"/>
    <w:rsid w:val="0098397F"/>
    <w:rsid w:val="009839E7"/>
    <w:rsid w:val="00983E5A"/>
    <w:rsid w:val="009840E7"/>
    <w:rsid w:val="00984A66"/>
    <w:rsid w:val="009850C9"/>
    <w:rsid w:val="00985B72"/>
    <w:rsid w:val="00986089"/>
    <w:rsid w:val="0099054F"/>
    <w:rsid w:val="009915C0"/>
    <w:rsid w:val="00992AC3"/>
    <w:rsid w:val="00992B97"/>
    <w:rsid w:val="00992DB7"/>
    <w:rsid w:val="00993231"/>
    <w:rsid w:val="0099338C"/>
    <w:rsid w:val="00993449"/>
    <w:rsid w:val="0099428B"/>
    <w:rsid w:val="00994EFB"/>
    <w:rsid w:val="00995A7F"/>
    <w:rsid w:val="00996401"/>
    <w:rsid w:val="00996AE4"/>
    <w:rsid w:val="009A139E"/>
    <w:rsid w:val="009A1712"/>
    <w:rsid w:val="009A1E70"/>
    <w:rsid w:val="009A2B87"/>
    <w:rsid w:val="009A36C5"/>
    <w:rsid w:val="009A428F"/>
    <w:rsid w:val="009A4D58"/>
    <w:rsid w:val="009A520D"/>
    <w:rsid w:val="009A523F"/>
    <w:rsid w:val="009A542E"/>
    <w:rsid w:val="009A60D3"/>
    <w:rsid w:val="009A633A"/>
    <w:rsid w:val="009A6E8C"/>
    <w:rsid w:val="009A7013"/>
    <w:rsid w:val="009A7D20"/>
    <w:rsid w:val="009B08FA"/>
    <w:rsid w:val="009B0A97"/>
    <w:rsid w:val="009B0C4A"/>
    <w:rsid w:val="009B135B"/>
    <w:rsid w:val="009B1DA9"/>
    <w:rsid w:val="009B28DA"/>
    <w:rsid w:val="009B3E14"/>
    <w:rsid w:val="009B3EB4"/>
    <w:rsid w:val="009B42BB"/>
    <w:rsid w:val="009B5AF7"/>
    <w:rsid w:val="009B5B55"/>
    <w:rsid w:val="009B6913"/>
    <w:rsid w:val="009C169D"/>
    <w:rsid w:val="009C1909"/>
    <w:rsid w:val="009C3853"/>
    <w:rsid w:val="009C3943"/>
    <w:rsid w:val="009C4C4C"/>
    <w:rsid w:val="009C4D6A"/>
    <w:rsid w:val="009C57EF"/>
    <w:rsid w:val="009C5EDC"/>
    <w:rsid w:val="009C6C29"/>
    <w:rsid w:val="009C7370"/>
    <w:rsid w:val="009C75A1"/>
    <w:rsid w:val="009C76E0"/>
    <w:rsid w:val="009C77E1"/>
    <w:rsid w:val="009D1522"/>
    <w:rsid w:val="009D20CC"/>
    <w:rsid w:val="009D2C92"/>
    <w:rsid w:val="009D3F20"/>
    <w:rsid w:val="009D4579"/>
    <w:rsid w:val="009D5268"/>
    <w:rsid w:val="009D54F0"/>
    <w:rsid w:val="009D6470"/>
    <w:rsid w:val="009D6848"/>
    <w:rsid w:val="009D7568"/>
    <w:rsid w:val="009D7B70"/>
    <w:rsid w:val="009D7F34"/>
    <w:rsid w:val="009E0D4B"/>
    <w:rsid w:val="009E129D"/>
    <w:rsid w:val="009E2EA6"/>
    <w:rsid w:val="009E37C2"/>
    <w:rsid w:val="009E3BCF"/>
    <w:rsid w:val="009E441C"/>
    <w:rsid w:val="009E47B3"/>
    <w:rsid w:val="009E541B"/>
    <w:rsid w:val="009E69A9"/>
    <w:rsid w:val="009E7BAC"/>
    <w:rsid w:val="009E7D34"/>
    <w:rsid w:val="009F0FBF"/>
    <w:rsid w:val="009F2AD7"/>
    <w:rsid w:val="009F31F8"/>
    <w:rsid w:val="009F3316"/>
    <w:rsid w:val="009F34A3"/>
    <w:rsid w:val="009F3C35"/>
    <w:rsid w:val="009F4336"/>
    <w:rsid w:val="009F5F64"/>
    <w:rsid w:val="009F67EB"/>
    <w:rsid w:val="00A000C3"/>
    <w:rsid w:val="00A0059B"/>
    <w:rsid w:val="00A012E7"/>
    <w:rsid w:val="00A01538"/>
    <w:rsid w:val="00A015C7"/>
    <w:rsid w:val="00A029D5"/>
    <w:rsid w:val="00A0329D"/>
    <w:rsid w:val="00A034FA"/>
    <w:rsid w:val="00A03690"/>
    <w:rsid w:val="00A0386F"/>
    <w:rsid w:val="00A03E70"/>
    <w:rsid w:val="00A072AF"/>
    <w:rsid w:val="00A07E03"/>
    <w:rsid w:val="00A10C21"/>
    <w:rsid w:val="00A117A9"/>
    <w:rsid w:val="00A126DC"/>
    <w:rsid w:val="00A12E0D"/>
    <w:rsid w:val="00A1506F"/>
    <w:rsid w:val="00A15F12"/>
    <w:rsid w:val="00A166A6"/>
    <w:rsid w:val="00A177D2"/>
    <w:rsid w:val="00A17F5B"/>
    <w:rsid w:val="00A2070E"/>
    <w:rsid w:val="00A20A26"/>
    <w:rsid w:val="00A20A7E"/>
    <w:rsid w:val="00A2165F"/>
    <w:rsid w:val="00A22246"/>
    <w:rsid w:val="00A2378E"/>
    <w:rsid w:val="00A23ADA"/>
    <w:rsid w:val="00A23EF9"/>
    <w:rsid w:val="00A24246"/>
    <w:rsid w:val="00A244D2"/>
    <w:rsid w:val="00A2457E"/>
    <w:rsid w:val="00A248B7"/>
    <w:rsid w:val="00A2555C"/>
    <w:rsid w:val="00A263AF"/>
    <w:rsid w:val="00A268BF"/>
    <w:rsid w:val="00A273F3"/>
    <w:rsid w:val="00A30A29"/>
    <w:rsid w:val="00A3175E"/>
    <w:rsid w:val="00A3244A"/>
    <w:rsid w:val="00A32A57"/>
    <w:rsid w:val="00A336C1"/>
    <w:rsid w:val="00A339A3"/>
    <w:rsid w:val="00A33F3D"/>
    <w:rsid w:val="00A34EBA"/>
    <w:rsid w:val="00A35506"/>
    <w:rsid w:val="00A35BA8"/>
    <w:rsid w:val="00A360DC"/>
    <w:rsid w:val="00A36425"/>
    <w:rsid w:val="00A36DA9"/>
    <w:rsid w:val="00A37710"/>
    <w:rsid w:val="00A4066E"/>
    <w:rsid w:val="00A40D65"/>
    <w:rsid w:val="00A41874"/>
    <w:rsid w:val="00A43931"/>
    <w:rsid w:val="00A43AC1"/>
    <w:rsid w:val="00A43E5F"/>
    <w:rsid w:val="00A45278"/>
    <w:rsid w:val="00A456C1"/>
    <w:rsid w:val="00A45C26"/>
    <w:rsid w:val="00A46467"/>
    <w:rsid w:val="00A4686C"/>
    <w:rsid w:val="00A47BA2"/>
    <w:rsid w:val="00A5059E"/>
    <w:rsid w:val="00A509DA"/>
    <w:rsid w:val="00A51BF9"/>
    <w:rsid w:val="00A51EDD"/>
    <w:rsid w:val="00A53488"/>
    <w:rsid w:val="00A53829"/>
    <w:rsid w:val="00A53C4B"/>
    <w:rsid w:val="00A542AA"/>
    <w:rsid w:val="00A542FC"/>
    <w:rsid w:val="00A54D76"/>
    <w:rsid w:val="00A55FA5"/>
    <w:rsid w:val="00A6094F"/>
    <w:rsid w:val="00A60E73"/>
    <w:rsid w:val="00A6140C"/>
    <w:rsid w:val="00A620B9"/>
    <w:rsid w:val="00A62F8E"/>
    <w:rsid w:val="00A63123"/>
    <w:rsid w:val="00A63377"/>
    <w:rsid w:val="00A64883"/>
    <w:rsid w:val="00A655E8"/>
    <w:rsid w:val="00A672C4"/>
    <w:rsid w:val="00A675EF"/>
    <w:rsid w:val="00A677F9"/>
    <w:rsid w:val="00A7096D"/>
    <w:rsid w:val="00A7134B"/>
    <w:rsid w:val="00A7219E"/>
    <w:rsid w:val="00A7296D"/>
    <w:rsid w:val="00A72A4E"/>
    <w:rsid w:val="00A73989"/>
    <w:rsid w:val="00A74A4C"/>
    <w:rsid w:val="00A76383"/>
    <w:rsid w:val="00A7675F"/>
    <w:rsid w:val="00A77E46"/>
    <w:rsid w:val="00A800ED"/>
    <w:rsid w:val="00A800FE"/>
    <w:rsid w:val="00A8013D"/>
    <w:rsid w:val="00A80AB8"/>
    <w:rsid w:val="00A84572"/>
    <w:rsid w:val="00A85036"/>
    <w:rsid w:val="00A86D78"/>
    <w:rsid w:val="00A872D5"/>
    <w:rsid w:val="00A903E0"/>
    <w:rsid w:val="00A90780"/>
    <w:rsid w:val="00A90E0A"/>
    <w:rsid w:val="00A930F7"/>
    <w:rsid w:val="00A932FD"/>
    <w:rsid w:val="00A93A77"/>
    <w:rsid w:val="00A93AE8"/>
    <w:rsid w:val="00A94E9E"/>
    <w:rsid w:val="00A953DB"/>
    <w:rsid w:val="00A95550"/>
    <w:rsid w:val="00A95D3B"/>
    <w:rsid w:val="00A96137"/>
    <w:rsid w:val="00A96C72"/>
    <w:rsid w:val="00A9718D"/>
    <w:rsid w:val="00A97577"/>
    <w:rsid w:val="00AA1144"/>
    <w:rsid w:val="00AA140E"/>
    <w:rsid w:val="00AA21C0"/>
    <w:rsid w:val="00AA2C55"/>
    <w:rsid w:val="00AA2C66"/>
    <w:rsid w:val="00AA321A"/>
    <w:rsid w:val="00AA33C0"/>
    <w:rsid w:val="00AA3F62"/>
    <w:rsid w:val="00AA515A"/>
    <w:rsid w:val="00AA5EB9"/>
    <w:rsid w:val="00AA6CB6"/>
    <w:rsid w:val="00AA6E8E"/>
    <w:rsid w:val="00AA7023"/>
    <w:rsid w:val="00AA7264"/>
    <w:rsid w:val="00AB0C0B"/>
    <w:rsid w:val="00AB18D5"/>
    <w:rsid w:val="00AB18F1"/>
    <w:rsid w:val="00AB1DAB"/>
    <w:rsid w:val="00AB23E5"/>
    <w:rsid w:val="00AB2D0D"/>
    <w:rsid w:val="00AB3941"/>
    <w:rsid w:val="00AB3E80"/>
    <w:rsid w:val="00AB40EB"/>
    <w:rsid w:val="00AB48CA"/>
    <w:rsid w:val="00AB4E9A"/>
    <w:rsid w:val="00AB509F"/>
    <w:rsid w:val="00AB5254"/>
    <w:rsid w:val="00AB5310"/>
    <w:rsid w:val="00AB5956"/>
    <w:rsid w:val="00AB6CD1"/>
    <w:rsid w:val="00AC0073"/>
    <w:rsid w:val="00AC079F"/>
    <w:rsid w:val="00AC0BB4"/>
    <w:rsid w:val="00AC1084"/>
    <w:rsid w:val="00AC1A26"/>
    <w:rsid w:val="00AC27E9"/>
    <w:rsid w:val="00AC4B84"/>
    <w:rsid w:val="00AC579B"/>
    <w:rsid w:val="00AD0F34"/>
    <w:rsid w:val="00AD1264"/>
    <w:rsid w:val="00AD2147"/>
    <w:rsid w:val="00AD26B3"/>
    <w:rsid w:val="00AD37AE"/>
    <w:rsid w:val="00AD37C4"/>
    <w:rsid w:val="00AD65EC"/>
    <w:rsid w:val="00AD66C8"/>
    <w:rsid w:val="00AD6EA8"/>
    <w:rsid w:val="00AE021D"/>
    <w:rsid w:val="00AE1246"/>
    <w:rsid w:val="00AE1465"/>
    <w:rsid w:val="00AE240B"/>
    <w:rsid w:val="00AE29E7"/>
    <w:rsid w:val="00AE5762"/>
    <w:rsid w:val="00AE682A"/>
    <w:rsid w:val="00AE710D"/>
    <w:rsid w:val="00AE7D91"/>
    <w:rsid w:val="00AF0D49"/>
    <w:rsid w:val="00AF14F8"/>
    <w:rsid w:val="00AF33E7"/>
    <w:rsid w:val="00AF377E"/>
    <w:rsid w:val="00AF3ACA"/>
    <w:rsid w:val="00AF44C9"/>
    <w:rsid w:val="00AF64AF"/>
    <w:rsid w:val="00AF7436"/>
    <w:rsid w:val="00AF7B4C"/>
    <w:rsid w:val="00AF7FE7"/>
    <w:rsid w:val="00B00954"/>
    <w:rsid w:val="00B00BD8"/>
    <w:rsid w:val="00B018A0"/>
    <w:rsid w:val="00B01FBD"/>
    <w:rsid w:val="00B02709"/>
    <w:rsid w:val="00B02AE8"/>
    <w:rsid w:val="00B02E20"/>
    <w:rsid w:val="00B033DB"/>
    <w:rsid w:val="00B03B89"/>
    <w:rsid w:val="00B05097"/>
    <w:rsid w:val="00B06F4D"/>
    <w:rsid w:val="00B07211"/>
    <w:rsid w:val="00B07289"/>
    <w:rsid w:val="00B07D22"/>
    <w:rsid w:val="00B1159D"/>
    <w:rsid w:val="00B118D4"/>
    <w:rsid w:val="00B12D7B"/>
    <w:rsid w:val="00B15129"/>
    <w:rsid w:val="00B20896"/>
    <w:rsid w:val="00B20AFA"/>
    <w:rsid w:val="00B210F4"/>
    <w:rsid w:val="00B2160E"/>
    <w:rsid w:val="00B22D51"/>
    <w:rsid w:val="00B22FE7"/>
    <w:rsid w:val="00B24537"/>
    <w:rsid w:val="00B2489C"/>
    <w:rsid w:val="00B25325"/>
    <w:rsid w:val="00B253CB"/>
    <w:rsid w:val="00B2568B"/>
    <w:rsid w:val="00B27E0F"/>
    <w:rsid w:val="00B3039F"/>
    <w:rsid w:val="00B317FF"/>
    <w:rsid w:val="00B31F4A"/>
    <w:rsid w:val="00B32332"/>
    <w:rsid w:val="00B326BB"/>
    <w:rsid w:val="00B339DE"/>
    <w:rsid w:val="00B34287"/>
    <w:rsid w:val="00B34983"/>
    <w:rsid w:val="00B353A4"/>
    <w:rsid w:val="00B35AC8"/>
    <w:rsid w:val="00B35B8F"/>
    <w:rsid w:val="00B35E83"/>
    <w:rsid w:val="00B36136"/>
    <w:rsid w:val="00B368DA"/>
    <w:rsid w:val="00B404C9"/>
    <w:rsid w:val="00B40EE8"/>
    <w:rsid w:val="00B44183"/>
    <w:rsid w:val="00B44613"/>
    <w:rsid w:val="00B44A03"/>
    <w:rsid w:val="00B45392"/>
    <w:rsid w:val="00B46014"/>
    <w:rsid w:val="00B507B9"/>
    <w:rsid w:val="00B50C27"/>
    <w:rsid w:val="00B50E42"/>
    <w:rsid w:val="00B522FE"/>
    <w:rsid w:val="00B527B5"/>
    <w:rsid w:val="00B540D0"/>
    <w:rsid w:val="00B54D8C"/>
    <w:rsid w:val="00B55AF2"/>
    <w:rsid w:val="00B55BD2"/>
    <w:rsid w:val="00B577B9"/>
    <w:rsid w:val="00B60026"/>
    <w:rsid w:val="00B601BB"/>
    <w:rsid w:val="00B60E31"/>
    <w:rsid w:val="00B616E4"/>
    <w:rsid w:val="00B61A2A"/>
    <w:rsid w:val="00B62908"/>
    <w:rsid w:val="00B62E4D"/>
    <w:rsid w:val="00B63C18"/>
    <w:rsid w:val="00B64B43"/>
    <w:rsid w:val="00B662E7"/>
    <w:rsid w:val="00B66CEA"/>
    <w:rsid w:val="00B67785"/>
    <w:rsid w:val="00B67E99"/>
    <w:rsid w:val="00B707F4"/>
    <w:rsid w:val="00B720F9"/>
    <w:rsid w:val="00B72660"/>
    <w:rsid w:val="00B72B47"/>
    <w:rsid w:val="00B739D4"/>
    <w:rsid w:val="00B74047"/>
    <w:rsid w:val="00B74704"/>
    <w:rsid w:val="00B74EFA"/>
    <w:rsid w:val="00B75640"/>
    <w:rsid w:val="00B75956"/>
    <w:rsid w:val="00B76510"/>
    <w:rsid w:val="00B77844"/>
    <w:rsid w:val="00B80C97"/>
    <w:rsid w:val="00B81439"/>
    <w:rsid w:val="00B819AD"/>
    <w:rsid w:val="00B8372D"/>
    <w:rsid w:val="00B8533A"/>
    <w:rsid w:val="00B86506"/>
    <w:rsid w:val="00B91537"/>
    <w:rsid w:val="00B917D9"/>
    <w:rsid w:val="00B917F3"/>
    <w:rsid w:val="00B92461"/>
    <w:rsid w:val="00B932E7"/>
    <w:rsid w:val="00B95C1B"/>
    <w:rsid w:val="00BA1C29"/>
    <w:rsid w:val="00BA223B"/>
    <w:rsid w:val="00BA244F"/>
    <w:rsid w:val="00BA381D"/>
    <w:rsid w:val="00BA4561"/>
    <w:rsid w:val="00BA4639"/>
    <w:rsid w:val="00BA4A1A"/>
    <w:rsid w:val="00BA6AE0"/>
    <w:rsid w:val="00BA7522"/>
    <w:rsid w:val="00BA75FB"/>
    <w:rsid w:val="00BB039E"/>
    <w:rsid w:val="00BB0587"/>
    <w:rsid w:val="00BB0BD9"/>
    <w:rsid w:val="00BB1B86"/>
    <w:rsid w:val="00BB2664"/>
    <w:rsid w:val="00BB2D2C"/>
    <w:rsid w:val="00BB2FAD"/>
    <w:rsid w:val="00BB4D72"/>
    <w:rsid w:val="00BB58F3"/>
    <w:rsid w:val="00BB5B11"/>
    <w:rsid w:val="00BB691D"/>
    <w:rsid w:val="00BB7BCF"/>
    <w:rsid w:val="00BC0180"/>
    <w:rsid w:val="00BC35B4"/>
    <w:rsid w:val="00BC3BA4"/>
    <w:rsid w:val="00BC3EBE"/>
    <w:rsid w:val="00BC4057"/>
    <w:rsid w:val="00BC4714"/>
    <w:rsid w:val="00BC4C60"/>
    <w:rsid w:val="00BC5859"/>
    <w:rsid w:val="00BC5B2D"/>
    <w:rsid w:val="00BC60E4"/>
    <w:rsid w:val="00BC6D8E"/>
    <w:rsid w:val="00BC79AF"/>
    <w:rsid w:val="00BC7A7E"/>
    <w:rsid w:val="00BD0B5B"/>
    <w:rsid w:val="00BD13A4"/>
    <w:rsid w:val="00BD1677"/>
    <w:rsid w:val="00BD2C1B"/>
    <w:rsid w:val="00BD3568"/>
    <w:rsid w:val="00BD4207"/>
    <w:rsid w:val="00BD44F2"/>
    <w:rsid w:val="00BD4867"/>
    <w:rsid w:val="00BD4B4F"/>
    <w:rsid w:val="00BD51F7"/>
    <w:rsid w:val="00BD557A"/>
    <w:rsid w:val="00BD6016"/>
    <w:rsid w:val="00BD76EF"/>
    <w:rsid w:val="00BD7C3F"/>
    <w:rsid w:val="00BD7FB9"/>
    <w:rsid w:val="00BE034F"/>
    <w:rsid w:val="00BE043F"/>
    <w:rsid w:val="00BE1287"/>
    <w:rsid w:val="00BE174F"/>
    <w:rsid w:val="00BE1ECC"/>
    <w:rsid w:val="00BE2756"/>
    <w:rsid w:val="00BE2EF1"/>
    <w:rsid w:val="00BE3268"/>
    <w:rsid w:val="00BE3311"/>
    <w:rsid w:val="00BE4935"/>
    <w:rsid w:val="00BE6FAD"/>
    <w:rsid w:val="00BE7477"/>
    <w:rsid w:val="00BF096B"/>
    <w:rsid w:val="00BF0E0C"/>
    <w:rsid w:val="00BF211D"/>
    <w:rsid w:val="00BF266B"/>
    <w:rsid w:val="00BF3E6C"/>
    <w:rsid w:val="00BF4C4B"/>
    <w:rsid w:val="00BF63EF"/>
    <w:rsid w:val="00BF7781"/>
    <w:rsid w:val="00C000BD"/>
    <w:rsid w:val="00C00DEB"/>
    <w:rsid w:val="00C01670"/>
    <w:rsid w:val="00C01F90"/>
    <w:rsid w:val="00C024B2"/>
    <w:rsid w:val="00C0272D"/>
    <w:rsid w:val="00C032A4"/>
    <w:rsid w:val="00C035D6"/>
    <w:rsid w:val="00C038E8"/>
    <w:rsid w:val="00C04C08"/>
    <w:rsid w:val="00C05341"/>
    <w:rsid w:val="00C07516"/>
    <w:rsid w:val="00C07601"/>
    <w:rsid w:val="00C112FA"/>
    <w:rsid w:val="00C12921"/>
    <w:rsid w:val="00C143D4"/>
    <w:rsid w:val="00C1463C"/>
    <w:rsid w:val="00C15172"/>
    <w:rsid w:val="00C15183"/>
    <w:rsid w:val="00C15362"/>
    <w:rsid w:val="00C153C3"/>
    <w:rsid w:val="00C15F94"/>
    <w:rsid w:val="00C163F8"/>
    <w:rsid w:val="00C1643E"/>
    <w:rsid w:val="00C177B2"/>
    <w:rsid w:val="00C2037C"/>
    <w:rsid w:val="00C210EA"/>
    <w:rsid w:val="00C239E9"/>
    <w:rsid w:val="00C25740"/>
    <w:rsid w:val="00C25A7A"/>
    <w:rsid w:val="00C25F69"/>
    <w:rsid w:val="00C262B3"/>
    <w:rsid w:val="00C2683C"/>
    <w:rsid w:val="00C30311"/>
    <w:rsid w:val="00C3196C"/>
    <w:rsid w:val="00C32397"/>
    <w:rsid w:val="00C32B54"/>
    <w:rsid w:val="00C33190"/>
    <w:rsid w:val="00C33277"/>
    <w:rsid w:val="00C349E4"/>
    <w:rsid w:val="00C35B77"/>
    <w:rsid w:val="00C35E5F"/>
    <w:rsid w:val="00C360DA"/>
    <w:rsid w:val="00C361EE"/>
    <w:rsid w:val="00C36AFF"/>
    <w:rsid w:val="00C40986"/>
    <w:rsid w:val="00C41195"/>
    <w:rsid w:val="00C41275"/>
    <w:rsid w:val="00C4181A"/>
    <w:rsid w:val="00C41C82"/>
    <w:rsid w:val="00C42E5C"/>
    <w:rsid w:val="00C4343F"/>
    <w:rsid w:val="00C43ABF"/>
    <w:rsid w:val="00C43CA1"/>
    <w:rsid w:val="00C44300"/>
    <w:rsid w:val="00C44B30"/>
    <w:rsid w:val="00C44E51"/>
    <w:rsid w:val="00C44E97"/>
    <w:rsid w:val="00C44F7B"/>
    <w:rsid w:val="00C45B24"/>
    <w:rsid w:val="00C4655C"/>
    <w:rsid w:val="00C46A80"/>
    <w:rsid w:val="00C46E6B"/>
    <w:rsid w:val="00C50247"/>
    <w:rsid w:val="00C50F4C"/>
    <w:rsid w:val="00C50F66"/>
    <w:rsid w:val="00C52563"/>
    <w:rsid w:val="00C52D9E"/>
    <w:rsid w:val="00C5321F"/>
    <w:rsid w:val="00C53518"/>
    <w:rsid w:val="00C53A34"/>
    <w:rsid w:val="00C54059"/>
    <w:rsid w:val="00C56B19"/>
    <w:rsid w:val="00C5718D"/>
    <w:rsid w:val="00C5748B"/>
    <w:rsid w:val="00C6106A"/>
    <w:rsid w:val="00C64578"/>
    <w:rsid w:val="00C65695"/>
    <w:rsid w:val="00C65ABE"/>
    <w:rsid w:val="00C669E7"/>
    <w:rsid w:val="00C66A3C"/>
    <w:rsid w:val="00C67154"/>
    <w:rsid w:val="00C6721B"/>
    <w:rsid w:val="00C67D60"/>
    <w:rsid w:val="00C67F62"/>
    <w:rsid w:val="00C7141B"/>
    <w:rsid w:val="00C71D40"/>
    <w:rsid w:val="00C7212B"/>
    <w:rsid w:val="00C73986"/>
    <w:rsid w:val="00C73B91"/>
    <w:rsid w:val="00C748C3"/>
    <w:rsid w:val="00C74D6B"/>
    <w:rsid w:val="00C751C7"/>
    <w:rsid w:val="00C7576E"/>
    <w:rsid w:val="00C75B8F"/>
    <w:rsid w:val="00C76A64"/>
    <w:rsid w:val="00C80699"/>
    <w:rsid w:val="00C80BE6"/>
    <w:rsid w:val="00C819B7"/>
    <w:rsid w:val="00C81AF2"/>
    <w:rsid w:val="00C81BB6"/>
    <w:rsid w:val="00C83149"/>
    <w:rsid w:val="00C8332E"/>
    <w:rsid w:val="00C838FB"/>
    <w:rsid w:val="00C83DB0"/>
    <w:rsid w:val="00C84404"/>
    <w:rsid w:val="00C8481A"/>
    <w:rsid w:val="00C85563"/>
    <w:rsid w:val="00C86412"/>
    <w:rsid w:val="00C86D75"/>
    <w:rsid w:val="00C872BE"/>
    <w:rsid w:val="00C9058C"/>
    <w:rsid w:val="00C90918"/>
    <w:rsid w:val="00C91D30"/>
    <w:rsid w:val="00C9298B"/>
    <w:rsid w:val="00C92A4F"/>
    <w:rsid w:val="00C92EE6"/>
    <w:rsid w:val="00C93010"/>
    <w:rsid w:val="00C93B43"/>
    <w:rsid w:val="00C94254"/>
    <w:rsid w:val="00C94B5E"/>
    <w:rsid w:val="00C95D9A"/>
    <w:rsid w:val="00C95E7E"/>
    <w:rsid w:val="00C96106"/>
    <w:rsid w:val="00C96709"/>
    <w:rsid w:val="00C969DE"/>
    <w:rsid w:val="00C970AF"/>
    <w:rsid w:val="00C977FC"/>
    <w:rsid w:val="00C97ABC"/>
    <w:rsid w:val="00C97E39"/>
    <w:rsid w:val="00C97EA7"/>
    <w:rsid w:val="00CA031E"/>
    <w:rsid w:val="00CA0891"/>
    <w:rsid w:val="00CA0DC9"/>
    <w:rsid w:val="00CA1433"/>
    <w:rsid w:val="00CA150B"/>
    <w:rsid w:val="00CA161A"/>
    <w:rsid w:val="00CA17C8"/>
    <w:rsid w:val="00CA2321"/>
    <w:rsid w:val="00CA2E49"/>
    <w:rsid w:val="00CA3BC7"/>
    <w:rsid w:val="00CA5308"/>
    <w:rsid w:val="00CA5916"/>
    <w:rsid w:val="00CA5F32"/>
    <w:rsid w:val="00CA675F"/>
    <w:rsid w:val="00CA6BC2"/>
    <w:rsid w:val="00CA6EC9"/>
    <w:rsid w:val="00CA7155"/>
    <w:rsid w:val="00CA71D7"/>
    <w:rsid w:val="00CB05EE"/>
    <w:rsid w:val="00CB0C50"/>
    <w:rsid w:val="00CB0FA0"/>
    <w:rsid w:val="00CB1EA8"/>
    <w:rsid w:val="00CB1ED7"/>
    <w:rsid w:val="00CB21C5"/>
    <w:rsid w:val="00CB2D85"/>
    <w:rsid w:val="00CB320A"/>
    <w:rsid w:val="00CB3857"/>
    <w:rsid w:val="00CB42B1"/>
    <w:rsid w:val="00CB46EC"/>
    <w:rsid w:val="00CB4D17"/>
    <w:rsid w:val="00CB5A49"/>
    <w:rsid w:val="00CB5C38"/>
    <w:rsid w:val="00CB5CC6"/>
    <w:rsid w:val="00CB5FC1"/>
    <w:rsid w:val="00CC13F5"/>
    <w:rsid w:val="00CC2206"/>
    <w:rsid w:val="00CC2F34"/>
    <w:rsid w:val="00CC3C17"/>
    <w:rsid w:val="00CC3F0C"/>
    <w:rsid w:val="00CC4715"/>
    <w:rsid w:val="00CC4A63"/>
    <w:rsid w:val="00CC5BCF"/>
    <w:rsid w:val="00CC5CF5"/>
    <w:rsid w:val="00CC6AC6"/>
    <w:rsid w:val="00CC7B31"/>
    <w:rsid w:val="00CC7EC8"/>
    <w:rsid w:val="00CC7F2A"/>
    <w:rsid w:val="00CD0133"/>
    <w:rsid w:val="00CD0FD0"/>
    <w:rsid w:val="00CD10AC"/>
    <w:rsid w:val="00CD143B"/>
    <w:rsid w:val="00CD16A5"/>
    <w:rsid w:val="00CD1C9A"/>
    <w:rsid w:val="00CD1D02"/>
    <w:rsid w:val="00CD2201"/>
    <w:rsid w:val="00CD2B46"/>
    <w:rsid w:val="00CD3212"/>
    <w:rsid w:val="00CD3B8C"/>
    <w:rsid w:val="00CD42E4"/>
    <w:rsid w:val="00CD439C"/>
    <w:rsid w:val="00CD4B5E"/>
    <w:rsid w:val="00CD4FBA"/>
    <w:rsid w:val="00CD52EA"/>
    <w:rsid w:val="00CD5759"/>
    <w:rsid w:val="00CD59FC"/>
    <w:rsid w:val="00CD5B86"/>
    <w:rsid w:val="00CE03D5"/>
    <w:rsid w:val="00CE1CD7"/>
    <w:rsid w:val="00CE212F"/>
    <w:rsid w:val="00CE327E"/>
    <w:rsid w:val="00CE38D8"/>
    <w:rsid w:val="00CE42F6"/>
    <w:rsid w:val="00CE47CD"/>
    <w:rsid w:val="00CE4A9B"/>
    <w:rsid w:val="00CE525B"/>
    <w:rsid w:val="00CE62FF"/>
    <w:rsid w:val="00CE684E"/>
    <w:rsid w:val="00CE72B6"/>
    <w:rsid w:val="00CE734E"/>
    <w:rsid w:val="00CF0293"/>
    <w:rsid w:val="00CF1A63"/>
    <w:rsid w:val="00CF1F82"/>
    <w:rsid w:val="00CF1FCA"/>
    <w:rsid w:val="00CF24CD"/>
    <w:rsid w:val="00CF3113"/>
    <w:rsid w:val="00CF340C"/>
    <w:rsid w:val="00CF3FF1"/>
    <w:rsid w:val="00CF4205"/>
    <w:rsid w:val="00CF4B61"/>
    <w:rsid w:val="00CF4D0C"/>
    <w:rsid w:val="00CF4F0C"/>
    <w:rsid w:val="00CF581F"/>
    <w:rsid w:val="00CF5A97"/>
    <w:rsid w:val="00CF7056"/>
    <w:rsid w:val="00CF7790"/>
    <w:rsid w:val="00D01C7E"/>
    <w:rsid w:val="00D0209F"/>
    <w:rsid w:val="00D03C53"/>
    <w:rsid w:val="00D04E32"/>
    <w:rsid w:val="00D061D1"/>
    <w:rsid w:val="00D065A5"/>
    <w:rsid w:val="00D06D75"/>
    <w:rsid w:val="00D072D9"/>
    <w:rsid w:val="00D07C8A"/>
    <w:rsid w:val="00D10508"/>
    <w:rsid w:val="00D107DC"/>
    <w:rsid w:val="00D1211E"/>
    <w:rsid w:val="00D130CE"/>
    <w:rsid w:val="00D13EEA"/>
    <w:rsid w:val="00D140C5"/>
    <w:rsid w:val="00D145D5"/>
    <w:rsid w:val="00D147A1"/>
    <w:rsid w:val="00D1552D"/>
    <w:rsid w:val="00D173ED"/>
    <w:rsid w:val="00D21499"/>
    <w:rsid w:val="00D22432"/>
    <w:rsid w:val="00D225ED"/>
    <w:rsid w:val="00D23453"/>
    <w:rsid w:val="00D23625"/>
    <w:rsid w:val="00D242A1"/>
    <w:rsid w:val="00D24903"/>
    <w:rsid w:val="00D24CF6"/>
    <w:rsid w:val="00D25BB4"/>
    <w:rsid w:val="00D2641C"/>
    <w:rsid w:val="00D267FA"/>
    <w:rsid w:val="00D26833"/>
    <w:rsid w:val="00D26980"/>
    <w:rsid w:val="00D27165"/>
    <w:rsid w:val="00D27A27"/>
    <w:rsid w:val="00D30535"/>
    <w:rsid w:val="00D307C9"/>
    <w:rsid w:val="00D3085B"/>
    <w:rsid w:val="00D3152B"/>
    <w:rsid w:val="00D32F66"/>
    <w:rsid w:val="00D33285"/>
    <w:rsid w:val="00D334BE"/>
    <w:rsid w:val="00D33533"/>
    <w:rsid w:val="00D33723"/>
    <w:rsid w:val="00D33ECE"/>
    <w:rsid w:val="00D34BDE"/>
    <w:rsid w:val="00D3564D"/>
    <w:rsid w:val="00D358D0"/>
    <w:rsid w:val="00D36026"/>
    <w:rsid w:val="00D36032"/>
    <w:rsid w:val="00D36C40"/>
    <w:rsid w:val="00D3793C"/>
    <w:rsid w:val="00D37BA2"/>
    <w:rsid w:val="00D37D75"/>
    <w:rsid w:val="00D40711"/>
    <w:rsid w:val="00D40AFE"/>
    <w:rsid w:val="00D41F72"/>
    <w:rsid w:val="00D421AE"/>
    <w:rsid w:val="00D43B8F"/>
    <w:rsid w:val="00D4552A"/>
    <w:rsid w:val="00D467E3"/>
    <w:rsid w:val="00D467F0"/>
    <w:rsid w:val="00D4743C"/>
    <w:rsid w:val="00D5016E"/>
    <w:rsid w:val="00D510CF"/>
    <w:rsid w:val="00D51424"/>
    <w:rsid w:val="00D5292A"/>
    <w:rsid w:val="00D53634"/>
    <w:rsid w:val="00D5468C"/>
    <w:rsid w:val="00D54FFB"/>
    <w:rsid w:val="00D56AA1"/>
    <w:rsid w:val="00D57477"/>
    <w:rsid w:val="00D576ED"/>
    <w:rsid w:val="00D57CB2"/>
    <w:rsid w:val="00D60C6B"/>
    <w:rsid w:val="00D60CA4"/>
    <w:rsid w:val="00D622BE"/>
    <w:rsid w:val="00D6230F"/>
    <w:rsid w:val="00D63921"/>
    <w:rsid w:val="00D6399B"/>
    <w:rsid w:val="00D63D5D"/>
    <w:rsid w:val="00D64131"/>
    <w:rsid w:val="00D64841"/>
    <w:rsid w:val="00D64E83"/>
    <w:rsid w:val="00D6793C"/>
    <w:rsid w:val="00D67F80"/>
    <w:rsid w:val="00D67FCC"/>
    <w:rsid w:val="00D71696"/>
    <w:rsid w:val="00D717B9"/>
    <w:rsid w:val="00D72124"/>
    <w:rsid w:val="00D72274"/>
    <w:rsid w:val="00D723C8"/>
    <w:rsid w:val="00D72BCB"/>
    <w:rsid w:val="00D73969"/>
    <w:rsid w:val="00D74DCF"/>
    <w:rsid w:val="00D755E9"/>
    <w:rsid w:val="00D76299"/>
    <w:rsid w:val="00D77005"/>
    <w:rsid w:val="00D77A23"/>
    <w:rsid w:val="00D827E2"/>
    <w:rsid w:val="00D835C4"/>
    <w:rsid w:val="00D83DB3"/>
    <w:rsid w:val="00D84CC8"/>
    <w:rsid w:val="00D8513B"/>
    <w:rsid w:val="00D867C6"/>
    <w:rsid w:val="00D86E72"/>
    <w:rsid w:val="00D900CD"/>
    <w:rsid w:val="00D91F2B"/>
    <w:rsid w:val="00D92030"/>
    <w:rsid w:val="00D93BEB"/>
    <w:rsid w:val="00D945E4"/>
    <w:rsid w:val="00DA0BEF"/>
    <w:rsid w:val="00DA190D"/>
    <w:rsid w:val="00DA1972"/>
    <w:rsid w:val="00DA1A7A"/>
    <w:rsid w:val="00DA1AE8"/>
    <w:rsid w:val="00DA2D46"/>
    <w:rsid w:val="00DA300C"/>
    <w:rsid w:val="00DA3B07"/>
    <w:rsid w:val="00DA5033"/>
    <w:rsid w:val="00DA63ED"/>
    <w:rsid w:val="00DA6595"/>
    <w:rsid w:val="00DA6A22"/>
    <w:rsid w:val="00DA6E51"/>
    <w:rsid w:val="00DA7210"/>
    <w:rsid w:val="00DA7284"/>
    <w:rsid w:val="00DB1D4E"/>
    <w:rsid w:val="00DB29EA"/>
    <w:rsid w:val="00DB2A88"/>
    <w:rsid w:val="00DB3D4C"/>
    <w:rsid w:val="00DB3E76"/>
    <w:rsid w:val="00DB3EDB"/>
    <w:rsid w:val="00DB53A5"/>
    <w:rsid w:val="00DB58B9"/>
    <w:rsid w:val="00DB6CC9"/>
    <w:rsid w:val="00DB6D71"/>
    <w:rsid w:val="00DB7837"/>
    <w:rsid w:val="00DB7935"/>
    <w:rsid w:val="00DC12CD"/>
    <w:rsid w:val="00DC3444"/>
    <w:rsid w:val="00DC382B"/>
    <w:rsid w:val="00DC3969"/>
    <w:rsid w:val="00DC3A94"/>
    <w:rsid w:val="00DC3B58"/>
    <w:rsid w:val="00DC4272"/>
    <w:rsid w:val="00DC53FC"/>
    <w:rsid w:val="00DC5845"/>
    <w:rsid w:val="00DC6459"/>
    <w:rsid w:val="00DC6F97"/>
    <w:rsid w:val="00DC7E5D"/>
    <w:rsid w:val="00DC7F1D"/>
    <w:rsid w:val="00DD146D"/>
    <w:rsid w:val="00DD2293"/>
    <w:rsid w:val="00DD23D0"/>
    <w:rsid w:val="00DD3745"/>
    <w:rsid w:val="00DD4262"/>
    <w:rsid w:val="00DD4470"/>
    <w:rsid w:val="00DD4499"/>
    <w:rsid w:val="00DD4F8E"/>
    <w:rsid w:val="00DD56BE"/>
    <w:rsid w:val="00DD74A0"/>
    <w:rsid w:val="00DD75CD"/>
    <w:rsid w:val="00DD7B0F"/>
    <w:rsid w:val="00DD7D56"/>
    <w:rsid w:val="00DE0241"/>
    <w:rsid w:val="00DE15A9"/>
    <w:rsid w:val="00DE34D1"/>
    <w:rsid w:val="00DE39EE"/>
    <w:rsid w:val="00DE3B00"/>
    <w:rsid w:val="00DE6394"/>
    <w:rsid w:val="00DE702F"/>
    <w:rsid w:val="00DE779F"/>
    <w:rsid w:val="00DE7D45"/>
    <w:rsid w:val="00DF05BB"/>
    <w:rsid w:val="00DF2F61"/>
    <w:rsid w:val="00DF3129"/>
    <w:rsid w:val="00DF5ACD"/>
    <w:rsid w:val="00DF5FF7"/>
    <w:rsid w:val="00DF6150"/>
    <w:rsid w:val="00DF678C"/>
    <w:rsid w:val="00DF6D52"/>
    <w:rsid w:val="00DF7414"/>
    <w:rsid w:val="00DF776E"/>
    <w:rsid w:val="00DF786F"/>
    <w:rsid w:val="00DF7D29"/>
    <w:rsid w:val="00E01A73"/>
    <w:rsid w:val="00E02474"/>
    <w:rsid w:val="00E02F16"/>
    <w:rsid w:val="00E04E5B"/>
    <w:rsid w:val="00E05BC0"/>
    <w:rsid w:val="00E05CE9"/>
    <w:rsid w:val="00E064B0"/>
    <w:rsid w:val="00E06888"/>
    <w:rsid w:val="00E06C43"/>
    <w:rsid w:val="00E11E66"/>
    <w:rsid w:val="00E124F4"/>
    <w:rsid w:val="00E14525"/>
    <w:rsid w:val="00E1518E"/>
    <w:rsid w:val="00E165A2"/>
    <w:rsid w:val="00E17D33"/>
    <w:rsid w:val="00E203E4"/>
    <w:rsid w:val="00E20BDB"/>
    <w:rsid w:val="00E214A2"/>
    <w:rsid w:val="00E21707"/>
    <w:rsid w:val="00E2254C"/>
    <w:rsid w:val="00E235CC"/>
    <w:rsid w:val="00E248F1"/>
    <w:rsid w:val="00E25FAF"/>
    <w:rsid w:val="00E30284"/>
    <w:rsid w:val="00E304CD"/>
    <w:rsid w:val="00E310D3"/>
    <w:rsid w:val="00E311F9"/>
    <w:rsid w:val="00E31614"/>
    <w:rsid w:val="00E31DD2"/>
    <w:rsid w:val="00E3243D"/>
    <w:rsid w:val="00E336FD"/>
    <w:rsid w:val="00E33AC8"/>
    <w:rsid w:val="00E33F4B"/>
    <w:rsid w:val="00E34C16"/>
    <w:rsid w:val="00E34E6A"/>
    <w:rsid w:val="00E35251"/>
    <w:rsid w:val="00E355C9"/>
    <w:rsid w:val="00E368F4"/>
    <w:rsid w:val="00E37CBD"/>
    <w:rsid w:val="00E4189A"/>
    <w:rsid w:val="00E419E9"/>
    <w:rsid w:val="00E43839"/>
    <w:rsid w:val="00E43A99"/>
    <w:rsid w:val="00E43B82"/>
    <w:rsid w:val="00E43CA4"/>
    <w:rsid w:val="00E44D2C"/>
    <w:rsid w:val="00E4547C"/>
    <w:rsid w:val="00E4575E"/>
    <w:rsid w:val="00E458DD"/>
    <w:rsid w:val="00E46F73"/>
    <w:rsid w:val="00E50067"/>
    <w:rsid w:val="00E504A6"/>
    <w:rsid w:val="00E50522"/>
    <w:rsid w:val="00E5113F"/>
    <w:rsid w:val="00E51152"/>
    <w:rsid w:val="00E52861"/>
    <w:rsid w:val="00E530D6"/>
    <w:rsid w:val="00E53E92"/>
    <w:rsid w:val="00E53FD7"/>
    <w:rsid w:val="00E555E6"/>
    <w:rsid w:val="00E557AC"/>
    <w:rsid w:val="00E5588A"/>
    <w:rsid w:val="00E569FC"/>
    <w:rsid w:val="00E6015E"/>
    <w:rsid w:val="00E6066F"/>
    <w:rsid w:val="00E60CD2"/>
    <w:rsid w:val="00E60E13"/>
    <w:rsid w:val="00E62DCC"/>
    <w:rsid w:val="00E646CA"/>
    <w:rsid w:val="00E64FBA"/>
    <w:rsid w:val="00E65E1C"/>
    <w:rsid w:val="00E667F1"/>
    <w:rsid w:val="00E66A2B"/>
    <w:rsid w:val="00E67FC8"/>
    <w:rsid w:val="00E72212"/>
    <w:rsid w:val="00E72F14"/>
    <w:rsid w:val="00E73107"/>
    <w:rsid w:val="00E7317C"/>
    <w:rsid w:val="00E736AD"/>
    <w:rsid w:val="00E737E3"/>
    <w:rsid w:val="00E73D86"/>
    <w:rsid w:val="00E73FC8"/>
    <w:rsid w:val="00E7409C"/>
    <w:rsid w:val="00E74275"/>
    <w:rsid w:val="00E750AB"/>
    <w:rsid w:val="00E7548A"/>
    <w:rsid w:val="00E755F8"/>
    <w:rsid w:val="00E75987"/>
    <w:rsid w:val="00E75A47"/>
    <w:rsid w:val="00E75D34"/>
    <w:rsid w:val="00E760C6"/>
    <w:rsid w:val="00E76D41"/>
    <w:rsid w:val="00E7705B"/>
    <w:rsid w:val="00E80201"/>
    <w:rsid w:val="00E80419"/>
    <w:rsid w:val="00E8126A"/>
    <w:rsid w:val="00E820BA"/>
    <w:rsid w:val="00E820BC"/>
    <w:rsid w:val="00E8233C"/>
    <w:rsid w:val="00E825F7"/>
    <w:rsid w:val="00E82A43"/>
    <w:rsid w:val="00E84557"/>
    <w:rsid w:val="00E869DF"/>
    <w:rsid w:val="00E86B03"/>
    <w:rsid w:val="00E87AAA"/>
    <w:rsid w:val="00E904CC"/>
    <w:rsid w:val="00E913FC"/>
    <w:rsid w:val="00E9367C"/>
    <w:rsid w:val="00E938DA"/>
    <w:rsid w:val="00E943A3"/>
    <w:rsid w:val="00E946DE"/>
    <w:rsid w:val="00E954A6"/>
    <w:rsid w:val="00E95553"/>
    <w:rsid w:val="00E9555C"/>
    <w:rsid w:val="00E957D2"/>
    <w:rsid w:val="00E96291"/>
    <w:rsid w:val="00E9640D"/>
    <w:rsid w:val="00E9647C"/>
    <w:rsid w:val="00E96966"/>
    <w:rsid w:val="00E96E0E"/>
    <w:rsid w:val="00E97EEB"/>
    <w:rsid w:val="00EA0BF5"/>
    <w:rsid w:val="00EA15A1"/>
    <w:rsid w:val="00EA1704"/>
    <w:rsid w:val="00EA2442"/>
    <w:rsid w:val="00EA2E3C"/>
    <w:rsid w:val="00EA3A40"/>
    <w:rsid w:val="00EA4A8C"/>
    <w:rsid w:val="00EA4D71"/>
    <w:rsid w:val="00EA4FEE"/>
    <w:rsid w:val="00EA580A"/>
    <w:rsid w:val="00EA5BFF"/>
    <w:rsid w:val="00EA5D86"/>
    <w:rsid w:val="00EA6FBC"/>
    <w:rsid w:val="00EA7561"/>
    <w:rsid w:val="00EB056A"/>
    <w:rsid w:val="00EB08B3"/>
    <w:rsid w:val="00EB0C29"/>
    <w:rsid w:val="00EB29CA"/>
    <w:rsid w:val="00EB32B8"/>
    <w:rsid w:val="00EB3AAA"/>
    <w:rsid w:val="00EB3D70"/>
    <w:rsid w:val="00EB4275"/>
    <w:rsid w:val="00EB46BE"/>
    <w:rsid w:val="00EB5537"/>
    <w:rsid w:val="00EB5B7C"/>
    <w:rsid w:val="00EB6373"/>
    <w:rsid w:val="00EB7B8F"/>
    <w:rsid w:val="00EB7D89"/>
    <w:rsid w:val="00EB7EDE"/>
    <w:rsid w:val="00EC1B28"/>
    <w:rsid w:val="00EC1F1D"/>
    <w:rsid w:val="00EC2F70"/>
    <w:rsid w:val="00EC2FF1"/>
    <w:rsid w:val="00EC3C3B"/>
    <w:rsid w:val="00EC3C93"/>
    <w:rsid w:val="00EC3D2C"/>
    <w:rsid w:val="00EC4148"/>
    <w:rsid w:val="00EC5D73"/>
    <w:rsid w:val="00EC603B"/>
    <w:rsid w:val="00EC60F6"/>
    <w:rsid w:val="00EC6DAB"/>
    <w:rsid w:val="00EC7A93"/>
    <w:rsid w:val="00EC7DEE"/>
    <w:rsid w:val="00ED1CB0"/>
    <w:rsid w:val="00ED22F4"/>
    <w:rsid w:val="00ED28CC"/>
    <w:rsid w:val="00ED2F61"/>
    <w:rsid w:val="00ED307A"/>
    <w:rsid w:val="00ED30C2"/>
    <w:rsid w:val="00ED3444"/>
    <w:rsid w:val="00ED4517"/>
    <w:rsid w:val="00ED4C01"/>
    <w:rsid w:val="00ED53EE"/>
    <w:rsid w:val="00ED6C6A"/>
    <w:rsid w:val="00ED755C"/>
    <w:rsid w:val="00ED7D7A"/>
    <w:rsid w:val="00EE03A3"/>
    <w:rsid w:val="00EE06A7"/>
    <w:rsid w:val="00EE0D0A"/>
    <w:rsid w:val="00EE440F"/>
    <w:rsid w:val="00EE4447"/>
    <w:rsid w:val="00EE4D63"/>
    <w:rsid w:val="00EE5F1C"/>
    <w:rsid w:val="00EE6E21"/>
    <w:rsid w:val="00EF2936"/>
    <w:rsid w:val="00EF47A4"/>
    <w:rsid w:val="00EF4964"/>
    <w:rsid w:val="00EF4F6A"/>
    <w:rsid w:val="00EF5223"/>
    <w:rsid w:val="00EF655E"/>
    <w:rsid w:val="00EF6852"/>
    <w:rsid w:val="00F0123F"/>
    <w:rsid w:val="00F014A1"/>
    <w:rsid w:val="00F01820"/>
    <w:rsid w:val="00F01F20"/>
    <w:rsid w:val="00F02351"/>
    <w:rsid w:val="00F03206"/>
    <w:rsid w:val="00F03BB8"/>
    <w:rsid w:val="00F04DE8"/>
    <w:rsid w:val="00F04ED6"/>
    <w:rsid w:val="00F04FA5"/>
    <w:rsid w:val="00F07D53"/>
    <w:rsid w:val="00F1074F"/>
    <w:rsid w:val="00F140E7"/>
    <w:rsid w:val="00F14AD7"/>
    <w:rsid w:val="00F14CBB"/>
    <w:rsid w:val="00F14EEE"/>
    <w:rsid w:val="00F15883"/>
    <w:rsid w:val="00F1657F"/>
    <w:rsid w:val="00F16C9A"/>
    <w:rsid w:val="00F17997"/>
    <w:rsid w:val="00F17999"/>
    <w:rsid w:val="00F17B30"/>
    <w:rsid w:val="00F22550"/>
    <w:rsid w:val="00F22B44"/>
    <w:rsid w:val="00F22D4D"/>
    <w:rsid w:val="00F23673"/>
    <w:rsid w:val="00F23A4D"/>
    <w:rsid w:val="00F23ACE"/>
    <w:rsid w:val="00F25BB7"/>
    <w:rsid w:val="00F25E5A"/>
    <w:rsid w:val="00F266AA"/>
    <w:rsid w:val="00F26C76"/>
    <w:rsid w:val="00F278F1"/>
    <w:rsid w:val="00F301D4"/>
    <w:rsid w:val="00F3037A"/>
    <w:rsid w:val="00F305D8"/>
    <w:rsid w:val="00F30973"/>
    <w:rsid w:val="00F30A56"/>
    <w:rsid w:val="00F31378"/>
    <w:rsid w:val="00F3163E"/>
    <w:rsid w:val="00F319A6"/>
    <w:rsid w:val="00F31F7B"/>
    <w:rsid w:val="00F32846"/>
    <w:rsid w:val="00F3420D"/>
    <w:rsid w:val="00F34F12"/>
    <w:rsid w:val="00F35B80"/>
    <w:rsid w:val="00F37E70"/>
    <w:rsid w:val="00F37F06"/>
    <w:rsid w:val="00F4097B"/>
    <w:rsid w:val="00F41813"/>
    <w:rsid w:val="00F42EDE"/>
    <w:rsid w:val="00F42FBC"/>
    <w:rsid w:val="00F43FEA"/>
    <w:rsid w:val="00F44309"/>
    <w:rsid w:val="00F4546C"/>
    <w:rsid w:val="00F47EA8"/>
    <w:rsid w:val="00F5013B"/>
    <w:rsid w:val="00F501CE"/>
    <w:rsid w:val="00F505B0"/>
    <w:rsid w:val="00F50CD4"/>
    <w:rsid w:val="00F5273E"/>
    <w:rsid w:val="00F55403"/>
    <w:rsid w:val="00F6018E"/>
    <w:rsid w:val="00F608BB"/>
    <w:rsid w:val="00F610AF"/>
    <w:rsid w:val="00F61326"/>
    <w:rsid w:val="00F61F6C"/>
    <w:rsid w:val="00F62333"/>
    <w:rsid w:val="00F62755"/>
    <w:rsid w:val="00F6296E"/>
    <w:rsid w:val="00F632A8"/>
    <w:rsid w:val="00F63D2F"/>
    <w:rsid w:val="00F64AB5"/>
    <w:rsid w:val="00F6530B"/>
    <w:rsid w:val="00F65947"/>
    <w:rsid w:val="00F67437"/>
    <w:rsid w:val="00F676C5"/>
    <w:rsid w:val="00F724EF"/>
    <w:rsid w:val="00F72C76"/>
    <w:rsid w:val="00F73EAF"/>
    <w:rsid w:val="00F758CF"/>
    <w:rsid w:val="00F75F07"/>
    <w:rsid w:val="00F7628F"/>
    <w:rsid w:val="00F76B9C"/>
    <w:rsid w:val="00F77E1D"/>
    <w:rsid w:val="00F814D8"/>
    <w:rsid w:val="00F8258C"/>
    <w:rsid w:val="00F82693"/>
    <w:rsid w:val="00F84049"/>
    <w:rsid w:val="00F84064"/>
    <w:rsid w:val="00F847FB"/>
    <w:rsid w:val="00F86B86"/>
    <w:rsid w:val="00F86DFC"/>
    <w:rsid w:val="00F8711B"/>
    <w:rsid w:val="00F87593"/>
    <w:rsid w:val="00F875E6"/>
    <w:rsid w:val="00F876EE"/>
    <w:rsid w:val="00F87D93"/>
    <w:rsid w:val="00F9015C"/>
    <w:rsid w:val="00F91A29"/>
    <w:rsid w:val="00F938B7"/>
    <w:rsid w:val="00F93DC6"/>
    <w:rsid w:val="00F93E21"/>
    <w:rsid w:val="00F9414B"/>
    <w:rsid w:val="00F945E8"/>
    <w:rsid w:val="00F94608"/>
    <w:rsid w:val="00F946DF"/>
    <w:rsid w:val="00F94A0A"/>
    <w:rsid w:val="00F9552B"/>
    <w:rsid w:val="00F96368"/>
    <w:rsid w:val="00FA0157"/>
    <w:rsid w:val="00FA0BBF"/>
    <w:rsid w:val="00FA0FFF"/>
    <w:rsid w:val="00FA1795"/>
    <w:rsid w:val="00FA1828"/>
    <w:rsid w:val="00FA1951"/>
    <w:rsid w:val="00FA2908"/>
    <w:rsid w:val="00FA5254"/>
    <w:rsid w:val="00FA578C"/>
    <w:rsid w:val="00FB1D6B"/>
    <w:rsid w:val="00FB1D99"/>
    <w:rsid w:val="00FB1FE4"/>
    <w:rsid w:val="00FB20DC"/>
    <w:rsid w:val="00FB24B3"/>
    <w:rsid w:val="00FB2980"/>
    <w:rsid w:val="00FB29B7"/>
    <w:rsid w:val="00FB2BD9"/>
    <w:rsid w:val="00FB3CD3"/>
    <w:rsid w:val="00FB5FB9"/>
    <w:rsid w:val="00FB6CA2"/>
    <w:rsid w:val="00FB7DD0"/>
    <w:rsid w:val="00FC006A"/>
    <w:rsid w:val="00FC0BF1"/>
    <w:rsid w:val="00FC0D7D"/>
    <w:rsid w:val="00FC0EE3"/>
    <w:rsid w:val="00FC188F"/>
    <w:rsid w:val="00FC2B47"/>
    <w:rsid w:val="00FC3666"/>
    <w:rsid w:val="00FC3889"/>
    <w:rsid w:val="00FC4CAB"/>
    <w:rsid w:val="00FC4DD4"/>
    <w:rsid w:val="00FC5F61"/>
    <w:rsid w:val="00FC62C7"/>
    <w:rsid w:val="00FD02BA"/>
    <w:rsid w:val="00FD06EA"/>
    <w:rsid w:val="00FD0A1B"/>
    <w:rsid w:val="00FD1999"/>
    <w:rsid w:val="00FD2583"/>
    <w:rsid w:val="00FD28D6"/>
    <w:rsid w:val="00FD2D09"/>
    <w:rsid w:val="00FD2E38"/>
    <w:rsid w:val="00FD335A"/>
    <w:rsid w:val="00FD4384"/>
    <w:rsid w:val="00FD54F5"/>
    <w:rsid w:val="00FD5D24"/>
    <w:rsid w:val="00FD5F3B"/>
    <w:rsid w:val="00FD77B1"/>
    <w:rsid w:val="00FD7B85"/>
    <w:rsid w:val="00FE001A"/>
    <w:rsid w:val="00FE040B"/>
    <w:rsid w:val="00FE3587"/>
    <w:rsid w:val="00FE4EDB"/>
    <w:rsid w:val="00FE6098"/>
    <w:rsid w:val="00FE67AB"/>
    <w:rsid w:val="00FE7505"/>
    <w:rsid w:val="00FE78F3"/>
    <w:rsid w:val="00FF065E"/>
    <w:rsid w:val="00FF14BB"/>
    <w:rsid w:val="00FF20DE"/>
    <w:rsid w:val="00FF21AD"/>
    <w:rsid w:val="00FF2888"/>
    <w:rsid w:val="00FF2A0A"/>
    <w:rsid w:val="00FF53E3"/>
    <w:rsid w:val="00F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D24"/>
    <w:rPr>
      <w:b/>
      <w:bCs/>
    </w:rPr>
  </w:style>
  <w:style w:type="paragraph" w:customStyle="1" w:styleId="Default">
    <w:name w:val="Default"/>
    <w:rsid w:val="00B02A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D24"/>
    <w:rPr>
      <w:b/>
      <w:bCs/>
    </w:rPr>
  </w:style>
  <w:style w:type="paragraph" w:customStyle="1" w:styleId="Default">
    <w:name w:val="Default"/>
    <w:rsid w:val="00B02A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2020-02-19T05:26:00Z</dcterms:created>
  <dcterms:modified xsi:type="dcterms:W3CDTF">2020-02-26T06:26:00Z</dcterms:modified>
</cp:coreProperties>
</file>